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7303" w14:textId="1E263F58" w:rsidR="006A3A73" w:rsidRPr="00CB2F47" w:rsidRDefault="006A3A73" w:rsidP="00BC556A">
      <w:pPr>
        <w:spacing w:after="0" w:line="240" w:lineRule="auto"/>
        <w:rPr>
          <w:rFonts w:ascii="Arial" w:hAnsi="Arial" w:cs="Arial"/>
          <w:b/>
          <w:sz w:val="28"/>
          <w:szCs w:val="28"/>
          <w:lang w:val="it-IT"/>
        </w:rPr>
      </w:pPr>
      <w:r w:rsidRPr="00CB2F47">
        <w:rPr>
          <w:rFonts w:ascii="Arial" w:hAnsi="Arial" w:cs="Arial"/>
          <w:b/>
          <w:sz w:val="28"/>
          <w:szCs w:val="28"/>
          <w:lang w:val="it-IT"/>
        </w:rPr>
        <w:t>Biopsia della mammella del [Data]:</w:t>
      </w:r>
      <w:r w:rsidRPr="00CB2F47">
        <w:rPr>
          <w:rFonts w:ascii="Arial" w:hAnsi="Arial" w:cs="Arial"/>
          <w:b/>
          <w:sz w:val="28"/>
          <w:szCs w:val="28"/>
          <w:lang w:val="it-IT"/>
        </w:rPr>
        <w:br/>
      </w:r>
    </w:p>
    <w:p w14:paraId="4145604B" w14:textId="246F021D" w:rsidR="006A3A73" w:rsidRDefault="006A3A73" w:rsidP="00CB2F47">
      <w:pPr>
        <w:tabs>
          <w:tab w:val="left" w:pos="1560"/>
        </w:tabs>
        <w:spacing w:after="120" w:line="240" w:lineRule="auto"/>
        <w:ind w:left="1560" w:hanging="1561"/>
        <w:rPr>
          <w:rFonts w:ascii="Arial" w:hAnsi="Arial" w:cs="Arial"/>
          <w:sz w:val="20"/>
          <w:szCs w:val="20"/>
          <w:lang w:val="it-IT"/>
        </w:rPr>
      </w:pPr>
      <w:r w:rsidRPr="006A3A73">
        <w:rPr>
          <w:rFonts w:ascii="Arial" w:hAnsi="Arial" w:cs="Arial"/>
          <w:b/>
          <w:sz w:val="20"/>
          <w:szCs w:val="20"/>
          <w:lang w:val="it-IT"/>
        </w:rPr>
        <w:t xml:space="preserve">Tipo di esame: 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  <w:r w:rsidRPr="006A3A73">
        <w:rPr>
          <w:rFonts w:ascii="Arial" w:hAnsi="Arial" w:cs="Arial"/>
          <w:sz w:val="20"/>
          <w:szCs w:val="20"/>
          <w:lang w:val="it-IT"/>
        </w:rPr>
        <w:t>[guida stereotassica/</w:t>
      </w:r>
      <w:r>
        <w:rPr>
          <w:rFonts w:ascii="Arial" w:hAnsi="Arial" w:cs="Arial"/>
          <w:sz w:val="20"/>
          <w:szCs w:val="20"/>
          <w:lang w:val="it-IT"/>
        </w:rPr>
        <w:t xml:space="preserve">guida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tomosintesi</w:t>
      </w:r>
      <w:proofErr w:type="spellEnd"/>
      <w:r>
        <w:rPr>
          <w:rFonts w:ascii="Arial" w:hAnsi="Arial" w:cs="Arial"/>
          <w:sz w:val="20"/>
          <w:szCs w:val="20"/>
          <w:lang w:val="it-IT"/>
        </w:rPr>
        <w:t>/guida ecografica/guida MR]</w:t>
      </w:r>
    </w:p>
    <w:p w14:paraId="644D8F85" w14:textId="285DD9A9" w:rsidR="006A3A73" w:rsidRDefault="006A3A73" w:rsidP="00CB2F47">
      <w:pPr>
        <w:tabs>
          <w:tab w:val="left" w:pos="1560"/>
        </w:tabs>
        <w:spacing w:after="120" w:line="240" w:lineRule="auto"/>
        <w:ind w:left="1560" w:hanging="1561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Tecnica: 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  <w:r w:rsidR="000E2518">
        <w:rPr>
          <w:rFonts w:ascii="Arial" w:hAnsi="Arial" w:cs="Arial"/>
          <w:sz w:val="20"/>
          <w:szCs w:val="20"/>
          <w:lang w:val="it-IT"/>
        </w:rPr>
        <w:t>[vacuum bio</w:t>
      </w:r>
      <w:r>
        <w:rPr>
          <w:rFonts w:ascii="Arial" w:hAnsi="Arial" w:cs="Arial"/>
          <w:sz w:val="20"/>
          <w:szCs w:val="20"/>
          <w:lang w:val="it-IT"/>
        </w:rPr>
        <w:t>p</w:t>
      </w:r>
      <w:r w:rsidR="000E2518"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ia/core-</w:t>
      </w:r>
      <w:proofErr w:type="spellStart"/>
      <w:r>
        <w:rPr>
          <w:rFonts w:ascii="Arial" w:hAnsi="Arial" w:cs="Arial"/>
          <w:sz w:val="20"/>
          <w:szCs w:val="20"/>
          <w:lang w:val="it-IT"/>
        </w:rPr>
        <w:t>biopsy</w:t>
      </w:r>
      <w:proofErr w:type="spellEnd"/>
      <w:r>
        <w:rPr>
          <w:rFonts w:ascii="Arial" w:hAnsi="Arial" w:cs="Arial"/>
          <w:sz w:val="20"/>
          <w:szCs w:val="20"/>
          <w:lang w:val="it-IT"/>
        </w:rPr>
        <w:t>/aspirazione con ago sottile</w:t>
      </w:r>
      <w:r w:rsidR="00CB2F47">
        <w:rPr>
          <w:rFonts w:ascii="Arial" w:hAnsi="Arial" w:cs="Arial"/>
          <w:sz w:val="20"/>
          <w:szCs w:val="20"/>
          <w:lang w:val="it-IT"/>
        </w:rPr>
        <w:t>]</w:t>
      </w:r>
    </w:p>
    <w:p w14:paraId="4A150780" w14:textId="586DBEB7" w:rsidR="006A3A73" w:rsidRDefault="006A3A73" w:rsidP="00CB2F47">
      <w:pPr>
        <w:tabs>
          <w:tab w:val="left" w:pos="1560"/>
        </w:tabs>
        <w:spacing w:after="120" w:line="240" w:lineRule="auto"/>
        <w:ind w:left="1560" w:hanging="1561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sz w:val="20"/>
          <w:szCs w:val="20"/>
          <w:lang w:val="it-IT"/>
        </w:rPr>
        <w:t>Gauge</w:t>
      </w:r>
      <w:proofErr w:type="spellEnd"/>
      <w:r>
        <w:rPr>
          <w:rFonts w:ascii="Arial" w:hAnsi="Arial" w:cs="Arial"/>
          <w:b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CB2F47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[</w:t>
      </w:r>
      <w:r w:rsidR="00CB2F47" w:rsidRPr="00CB2F47">
        <w:rPr>
          <w:rFonts w:ascii="Arial" w:hAnsi="Arial" w:cs="Arial"/>
          <w:color w:val="FF0000"/>
          <w:sz w:val="20"/>
          <w:szCs w:val="20"/>
          <w:lang w:val="it-IT"/>
        </w:rPr>
        <w:t>xx</w:t>
      </w:r>
      <w:r>
        <w:rPr>
          <w:rFonts w:ascii="Arial" w:hAnsi="Arial" w:cs="Arial"/>
          <w:sz w:val="20"/>
          <w:szCs w:val="20"/>
          <w:lang w:val="it-IT"/>
        </w:rPr>
        <w:t>]</w:t>
      </w:r>
    </w:p>
    <w:p w14:paraId="21101CFA" w14:textId="143B4271" w:rsidR="006A3A73" w:rsidRDefault="006A3A73" w:rsidP="00CB2F47">
      <w:pPr>
        <w:tabs>
          <w:tab w:val="left" w:pos="1560"/>
        </w:tabs>
        <w:spacing w:after="120" w:line="240" w:lineRule="auto"/>
        <w:ind w:left="1560" w:hanging="1561"/>
        <w:rPr>
          <w:rFonts w:ascii="Arial" w:hAnsi="Arial" w:cs="Arial"/>
          <w:sz w:val="20"/>
          <w:szCs w:val="20"/>
          <w:lang w:val="it-IT"/>
        </w:rPr>
      </w:pPr>
      <w:r w:rsidRPr="006A3A73">
        <w:rPr>
          <w:rFonts w:ascii="Arial" w:hAnsi="Arial" w:cs="Arial"/>
          <w:b/>
          <w:sz w:val="20"/>
          <w:szCs w:val="20"/>
          <w:lang w:val="it-IT"/>
        </w:rPr>
        <w:t>Indicazione: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CB2F47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Clinica/Referto del [Data] con BI-RADS classificazione:</w:t>
      </w:r>
      <w:r w:rsidR="00CB2F47" w:rsidRPr="00CB2F47">
        <w:rPr>
          <w:rFonts w:ascii="Arial" w:hAnsi="Arial" w:cs="Arial"/>
          <w:sz w:val="20"/>
          <w:szCs w:val="20"/>
          <w:lang w:val="fr-FR"/>
        </w:rPr>
        <w:t xml:space="preserve"> </w:t>
      </w:r>
      <w:r w:rsidR="00CB2F47">
        <w:rPr>
          <w:rFonts w:ascii="Arial" w:hAnsi="Arial" w:cs="Arial"/>
          <w:sz w:val="20"/>
          <w:szCs w:val="20"/>
          <w:lang w:val="fr-FR"/>
        </w:rPr>
        <w:t>[</w:t>
      </w:r>
      <w:r w:rsidR="00CB2F47" w:rsidRPr="009B0263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="00CB2F47">
        <w:rPr>
          <w:rFonts w:ascii="Arial" w:hAnsi="Arial" w:cs="Arial"/>
          <w:sz w:val="20"/>
          <w:szCs w:val="20"/>
          <w:lang w:val="fr-FR"/>
        </w:rPr>
        <w:t>]</w:t>
      </w:r>
    </w:p>
    <w:p w14:paraId="3C2C1C23" w14:textId="0340393E" w:rsidR="006A3A73" w:rsidRDefault="006A3A73" w:rsidP="00CB2F47">
      <w:pPr>
        <w:spacing w:after="120" w:line="240" w:lineRule="auto"/>
        <w:ind w:left="708" w:hanging="709"/>
        <w:rPr>
          <w:rFonts w:ascii="Arial" w:hAnsi="Arial" w:cs="Arial"/>
          <w:sz w:val="20"/>
          <w:szCs w:val="20"/>
          <w:lang w:val="it-IT"/>
        </w:rPr>
      </w:pPr>
    </w:p>
    <w:p w14:paraId="51E0C0C9" w14:textId="4DE5128B" w:rsidR="006A3A73" w:rsidRPr="00CB2F47" w:rsidRDefault="006A3A73" w:rsidP="00CB2F47">
      <w:pPr>
        <w:spacing w:after="120" w:line="240" w:lineRule="auto"/>
        <w:ind w:left="708" w:hanging="709"/>
        <w:rPr>
          <w:rFonts w:ascii="Arial" w:hAnsi="Arial" w:cs="Arial"/>
          <w:b/>
          <w:sz w:val="24"/>
          <w:szCs w:val="24"/>
          <w:lang w:val="it-IT"/>
        </w:rPr>
      </w:pPr>
      <w:r w:rsidRPr="00CB2F47">
        <w:rPr>
          <w:rFonts w:ascii="Arial" w:hAnsi="Arial" w:cs="Arial"/>
          <w:b/>
          <w:sz w:val="24"/>
          <w:szCs w:val="24"/>
          <w:lang w:val="it-IT"/>
        </w:rPr>
        <w:t>Referto:</w:t>
      </w:r>
      <w:bookmarkStart w:id="0" w:name="_GoBack"/>
      <w:bookmarkEnd w:id="0"/>
    </w:p>
    <w:p w14:paraId="680542E6" w14:textId="60B80ABB" w:rsidR="006A3A73" w:rsidRDefault="006A3A73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 xml:space="preserve">Consenso informato della Paziente: 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[Data]</w:t>
      </w:r>
    </w:p>
    <w:p w14:paraId="6D425194" w14:textId="0F809BDA" w:rsidR="006A3A73" w:rsidRDefault="006A3A73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>Descrizione/Posizione della Lesione: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CB2F47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[Morfologia/Localizzazione]</w:t>
      </w:r>
    </w:p>
    <w:p w14:paraId="0F20DF1F" w14:textId="53E7AD98" w:rsidR="006A3A73" w:rsidRPr="004F44D2" w:rsidRDefault="004F44D2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b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>Accesso: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</w:p>
    <w:p w14:paraId="53136D44" w14:textId="79FB9148" w:rsidR="004F44D2" w:rsidRPr="004F44D2" w:rsidRDefault="004F44D2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b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>Descrizione dell’intervento: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</w:p>
    <w:p w14:paraId="2A132E23" w14:textId="43017B08" w:rsidR="004F44D2" w:rsidRPr="004F44D2" w:rsidRDefault="004F44D2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b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>Raggiungimento della lesione: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</w:p>
    <w:p w14:paraId="1E51E893" w14:textId="2AD9AFC2" w:rsidR="004F44D2" w:rsidRDefault="004F44D2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>Posizionamento della clip: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CB2F47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[si/no]</w:t>
      </w:r>
    </w:p>
    <w:p w14:paraId="1CE46406" w14:textId="7C3874BF" w:rsidR="004F44D2" w:rsidRPr="004F44D2" w:rsidRDefault="004F44D2" w:rsidP="00CB2F47">
      <w:pPr>
        <w:tabs>
          <w:tab w:val="left" w:pos="3686"/>
        </w:tabs>
        <w:spacing w:after="120" w:line="240" w:lineRule="auto"/>
        <w:ind w:left="3686" w:hanging="3686"/>
        <w:rPr>
          <w:rFonts w:ascii="Arial" w:hAnsi="Arial" w:cs="Arial"/>
          <w:b/>
          <w:sz w:val="20"/>
          <w:szCs w:val="20"/>
          <w:lang w:val="it-IT"/>
        </w:rPr>
      </w:pPr>
      <w:r w:rsidRPr="004F44D2">
        <w:rPr>
          <w:rFonts w:ascii="Arial" w:hAnsi="Arial" w:cs="Arial"/>
          <w:b/>
          <w:sz w:val="20"/>
          <w:szCs w:val="20"/>
          <w:lang w:val="it-IT"/>
        </w:rPr>
        <w:t>Complicazioni:</w:t>
      </w:r>
      <w:r w:rsidR="00CB2F47">
        <w:rPr>
          <w:rFonts w:ascii="Arial" w:hAnsi="Arial" w:cs="Arial"/>
          <w:b/>
          <w:sz w:val="20"/>
          <w:szCs w:val="20"/>
          <w:lang w:val="it-IT"/>
        </w:rPr>
        <w:tab/>
      </w:r>
    </w:p>
    <w:p w14:paraId="13F46C01" w14:textId="3373FB1E" w:rsidR="004F44D2" w:rsidRDefault="004F44D2" w:rsidP="00CB2F47">
      <w:pPr>
        <w:spacing w:after="120" w:line="240" w:lineRule="auto"/>
        <w:ind w:left="1416" w:hanging="709"/>
        <w:rPr>
          <w:rFonts w:ascii="Arial" w:hAnsi="Arial" w:cs="Arial"/>
          <w:b/>
          <w:sz w:val="20"/>
          <w:szCs w:val="20"/>
          <w:lang w:val="it-IT"/>
        </w:rPr>
      </w:pPr>
    </w:p>
    <w:p w14:paraId="037575C2" w14:textId="77777777" w:rsidR="00CB2F47" w:rsidRPr="004F44D2" w:rsidRDefault="00CB2F47" w:rsidP="00CB2F47">
      <w:pPr>
        <w:spacing w:after="120" w:line="240" w:lineRule="auto"/>
        <w:ind w:left="1416" w:hanging="709"/>
        <w:rPr>
          <w:rFonts w:ascii="Arial" w:hAnsi="Arial" w:cs="Arial"/>
          <w:b/>
          <w:sz w:val="20"/>
          <w:szCs w:val="20"/>
          <w:lang w:val="it-IT"/>
        </w:rPr>
      </w:pPr>
    </w:p>
    <w:p w14:paraId="0C814A73" w14:textId="09F7F475" w:rsidR="004F44D2" w:rsidRPr="00CB2F47" w:rsidRDefault="004F44D2" w:rsidP="00CB2F47">
      <w:pPr>
        <w:spacing w:after="120" w:line="240" w:lineRule="auto"/>
        <w:ind w:left="708" w:hanging="709"/>
        <w:rPr>
          <w:rFonts w:ascii="Arial" w:hAnsi="Arial" w:cs="Arial"/>
          <w:b/>
          <w:sz w:val="24"/>
          <w:szCs w:val="24"/>
          <w:lang w:val="it-IT"/>
        </w:rPr>
      </w:pPr>
      <w:r w:rsidRPr="00CB2F47">
        <w:rPr>
          <w:rFonts w:ascii="Arial" w:hAnsi="Arial" w:cs="Arial"/>
          <w:b/>
          <w:sz w:val="24"/>
          <w:szCs w:val="24"/>
          <w:lang w:val="it-IT"/>
        </w:rPr>
        <w:t>Conclusione e raccomandazione:</w:t>
      </w:r>
    </w:p>
    <w:sectPr w:rsidR="004F44D2" w:rsidRPr="00CB2F47" w:rsidSect="00CB2F47">
      <w:headerReference w:type="default" r:id="rId6"/>
      <w:pgSz w:w="11906" w:h="16838" w:code="9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C04A" w14:textId="77777777" w:rsidR="00CB2F47" w:rsidRDefault="00CB2F47" w:rsidP="00CB2F47">
      <w:pPr>
        <w:spacing w:after="0" w:line="240" w:lineRule="auto"/>
      </w:pPr>
      <w:r>
        <w:separator/>
      </w:r>
    </w:p>
  </w:endnote>
  <w:endnote w:type="continuationSeparator" w:id="0">
    <w:p w14:paraId="3641D38C" w14:textId="77777777" w:rsidR="00CB2F47" w:rsidRDefault="00CB2F47" w:rsidP="00C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3AB2" w14:textId="77777777" w:rsidR="00CB2F47" w:rsidRDefault="00CB2F47" w:rsidP="00CB2F47">
      <w:pPr>
        <w:spacing w:after="0" w:line="240" w:lineRule="auto"/>
      </w:pPr>
      <w:r>
        <w:separator/>
      </w:r>
    </w:p>
  </w:footnote>
  <w:footnote w:type="continuationSeparator" w:id="0">
    <w:p w14:paraId="3CB4F5F9" w14:textId="77777777" w:rsidR="00CB2F47" w:rsidRDefault="00CB2F47" w:rsidP="00C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3E0B" w14:textId="341D7318" w:rsidR="00CB2F47" w:rsidRDefault="00CB2F4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53D27" wp14:editId="672499C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EB"/>
    <w:rsid w:val="00037BEB"/>
    <w:rsid w:val="000E2518"/>
    <w:rsid w:val="00251395"/>
    <w:rsid w:val="003E15FF"/>
    <w:rsid w:val="003F44BC"/>
    <w:rsid w:val="00404B42"/>
    <w:rsid w:val="004F44D2"/>
    <w:rsid w:val="005A1670"/>
    <w:rsid w:val="006108BF"/>
    <w:rsid w:val="00633B61"/>
    <w:rsid w:val="006A3A73"/>
    <w:rsid w:val="00775B9C"/>
    <w:rsid w:val="00974A00"/>
    <w:rsid w:val="009B07CA"/>
    <w:rsid w:val="009C5AE9"/>
    <w:rsid w:val="00A1209C"/>
    <w:rsid w:val="00BC556A"/>
    <w:rsid w:val="00C72D96"/>
    <w:rsid w:val="00CB2F47"/>
    <w:rsid w:val="00DC5F30"/>
    <w:rsid w:val="00ED1E71"/>
    <w:rsid w:val="00F33BBE"/>
    <w:rsid w:val="00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D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EB"/>
    <w:pPr>
      <w:spacing w:after="160" w:line="259" w:lineRule="auto"/>
    </w:pPr>
    <w:rPr>
      <w:sz w:val="22"/>
      <w:szCs w:val="22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F47"/>
    <w:rPr>
      <w:sz w:val="22"/>
      <w:szCs w:val="22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CB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F47"/>
    <w:rPr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7</cp:revision>
  <dcterms:created xsi:type="dcterms:W3CDTF">2019-06-06T07:30:00Z</dcterms:created>
  <dcterms:modified xsi:type="dcterms:W3CDTF">2019-08-29T14:50:00Z</dcterms:modified>
</cp:coreProperties>
</file>