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30AA4" w14:textId="39D21B89" w:rsidR="004B0581" w:rsidRPr="00BB1056" w:rsidRDefault="00114CF0">
      <w:pPr>
        <w:rPr>
          <w:rFonts w:ascii="Arial" w:hAnsi="Arial" w:cs="Arial"/>
          <w:b/>
          <w:sz w:val="28"/>
          <w:szCs w:val="28"/>
          <w:lang w:val="fr-FR"/>
        </w:rPr>
      </w:pPr>
      <w:r w:rsidRPr="00BB1056">
        <w:rPr>
          <w:rFonts w:ascii="Arial" w:hAnsi="Arial" w:cs="Arial"/>
          <w:b/>
          <w:sz w:val="28"/>
          <w:szCs w:val="28"/>
          <w:lang w:val="fr-FR"/>
        </w:rPr>
        <w:t>IRM mammaire avec injection IV de produit de contraste du [date</w:t>
      </w:r>
      <w:r w:rsidR="00BB1056" w:rsidRPr="00BB1056">
        <w:rPr>
          <w:rFonts w:ascii="Arial" w:hAnsi="Arial" w:cs="Arial"/>
          <w:b/>
          <w:sz w:val="28"/>
          <w:szCs w:val="28"/>
          <w:lang w:val="fr-FR"/>
        </w:rPr>
        <w:t>] :</w:t>
      </w:r>
    </w:p>
    <w:p w14:paraId="20D30AA5" w14:textId="77777777" w:rsidR="004B0581" w:rsidRDefault="004B0581">
      <w:pPr>
        <w:rPr>
          <w:rFonts w:ascii="Arial" w:hAnsi="Arial"/>
          <w:color w:val="000000"/>
          <w:sz w:val="20"/>
          <w:lang w:val="fr-FR"/>
        </w:rPr>
      </w:pPr>
    </w:p>
    <w:p w14:paraId="20D30AA6" w14:textId="482526D4" w:rsidR="004B0581" w:rsidRDefault="00114CF0">
      <w:pPr>
        <w:rPr>
          <w:rFonts w:ascii="Arial" w:hAnsi="Arial" w:cs="Arial"/>
          <w:sz w:val="20"/>
          <w:lang w:val="fr-FR"/>
        </w:rPr>
      </w:pPr>
      <w:r>
        <w:rPr>
          <w:rFonts w:ascii="Arial" w:hAnsi="Arial"/>
          <w:color w:val="000000"/>
          <w:sz w:val="20"/>
          <w:lang w:val="fr-FR"/>
        </w:rPr>
        <w:t xml:space="preserve">Examen </w:t>
      </w:r>
      <w:r w:rsidR="00BB1056">
        <w:rPr>
          <w:rFonts w:ascii="Arial" w:hAnsi="Arial"/>
          <w:color w:val="000000"/>
          <w:sz w:val="20"/>
          <w:lang w:val="fr-FR"/>
        </w:rPr>
        <w:t>comparatif :</w:t>
      </w:r>
      <w:r>
        <w:rPr>
          <w:rFonts w:ascii="Arial" w:hAnsi="Arial"/>
          <w:color w:val="000000"/>
          <w:sz w:val="20"/>
          <w:lang w:val="fr-FR"/>
        </w:rPr>
        <w:t xml:space="preserve"> </w:t>
      </w:r>
      <w:r>
        <w:rPr>
          <w:rFonts w:ascii="Arial" w:hAnsi="Arial" w:cs="Arial"/>
          <w:sz w:val="20"/>
          <w:lang w:val="fr-FR"/>
        </w:rPr>
        <w:t>[aucun / date]</w:t>
      </w:r>
    </w:p>
    <w:p w14:paraId="14224DB7" w14:textId="030C31E9" w:rsidR="00BB1056" w:rsidRDefault="00BB1056">
      <w:pPr>
        <w:rPr>
          <w:rFonts w:ascii="Arial" w:hAnsi="Arial" w:cs="Arial"/>
          <w:sz w:val="20"/>
          <w:lang w:val="fr-FR"/>
        </w:rPr>
      </w:pPr>
    </w:p>
    <w:p w14:paraId="05E3759D" w14:textId="77777777" w:rsidR="00BB1056" w:rsidRDefault="00BB1056">
      <w:pPr>
        <w:rPr>
          <w:rFonts w:ascii="Arial" w:hAnsi="Arial" w:cs="Arial"/>
          <w:sz w:val="20"/>
          <w:lang w:val="fr-FR"/>
        </w:rPr>
      </w:pPr>
    </w:p>
    <w:p w14:paraId="7FDD5648" w14:textId="6395A7E7" w:rsidR="00114CF0" w:rsidRPr="00BB1056" w:rsidRDefault="00114CF0">
      <w:pPr>
        <w:rPr>
          <w:rFonts w:ascii="Arial" w:hAnsi="Arial"/>
          <w:b/>
          <w:color w:val="000000"/>
          <w:lang w:val="fr-FR"/>
        </w:rPr>
      </w:pPr>
      <w:r w:rsidRPr="00BB1056">
        <w:rPr>
          <w:rFonts w:ascii="Arial" w:hAnsi="Arial" w:cs="Arial"/>
          <w:b/>
          <w:lang w:val="fr-FR"/>
        </w:rPr>
        <w:t>Résultats :</w:t>
      </w:r>
    </w:p>
    <w:p w14:paraId="20D30AA7" w14:textId="77777777" w:rsidR="004B0581" w:rsidRDefault="004B0581">
      <w:pPr>
        <w:rPr>
          <w:rFonts w:ascii="Arial" w:hAnsi="Arial"/>
          <w:color w:val="000000"/>
          <w:sz w:val="20"/>
          <w:lang w:val="fr-FR"/>
        </w:rPr>
      </w:pPr>
    </w:p>
    <w:p w14:paraId="20D30AA8" w14:textId="6496E821" w:rsidR="004B0581" w:rsidRDefault="00114CF0" w:rsidP="00BB1056">
      <w:pPr>
        <w:tabs>
          <w:tab w:val="left" w:pos="3544"/>
        </w:tabs>
        <w:ind w:left="3544" w:hanging="3544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b/>
          <w:sz w:val="20"/>
          <w:szCs w:val="20"/>
          <w:lang w:val="fr-FR"/>
        </w:rPr>
        <w:t xml:space="preserve">Densité du parenchyme </w:t>
      </w:r>
      <w:r w:rsidR="00BB1056">
        <w:rPr>
          <w:rFonts w:ascii="Arial" w:hAnsi="Arial" w:cs="Arial"/>
          <w:b/>
          <w:sz w:val="20"/>
          <w:szCs w:val="20"/>
          <w:lang w:val="fr-FR"/>
        </w:rPr>
        <w:t>mammaire :</w:t>
      </w:r>
      <w:r w:rsidR="00BB1056">
        <w:rPr>
          <w:rFonts w:ascii="Arial" w:hAnsi="Arial" w:cs="Arial"/>
          <w:b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>a, b, c, d (voir atlas BI-RADS)</w:t>
      </w:r>
    </w:p>
    <w:p w14:paraId="20D30AA9" w14:textId="77777777" w:rsidR="004B0581" w:rsidRDefault="004B0581" w:rsidP="00BB1056">
      <w:pPr>
        <w:tabs>
          <w:tab w:val="left" w:pos="3544"/>
        </w:tabs>
        <w:ind w:left="3544" w:hanging="3544"/>
        <w:rPr>
          <w:rFonts w:ascii="Arial" w:hAnsi="Arial" w:cs="Arial"/>
          <w:b/>
          <w:sz w:val="20"/>
          <w:szCs w:val="20"/>
          <w:lang w:val="fr-FR"/>
        </w:rPr>
      </w:pPr>
    </w:p>
    <w:p w14:paraId="20D30AAA" w14:textId="77777777" w:rsidR="004B0581" w:rsidRDefault="00114CF0" w:rsidP="00BB1056">
      <w:pPr>
        <w:tabs>
          <w:tab w:val="left" w:pos="3544"/>
        </w:tabs>
        <w:ind w:left="3544" w:hanging="3544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b/>
          <w:sz w:val="20"/>
          <w:szCs w:val="20"/>
          <w:lang w:val="fr-FR"/>
        </w:rPr>
        <w:t xml:space="preserve">Type de rehaussement du parenchyme glandulaire : </w:t>
      </w:r>
      <w:r>
        <w:rPr>
          <w:rFonts w:ascii="Arial" w:hAnsi="Arial" w:cs="Arial"/>
          <w:sz w:val="20"/>
          <w:szCs w:val="20"/>
          <w:lang w:val="fr-FR"/>
        </w:rPr>
        <w:t>a, b, c, d (voir atlas BI-RADS)</w:t>
      </w:r>
    </w:p>
    <w:p w14:paraId="20D30AAB" w14:textId="77777777" w:rsidR="004B0581" w:rsidRDefault="00114CF0" w:rsidP="00BB1056">
      <w:pPr>
        <w:tabs>
          <w:tab w:val="left" w:pos="3544"/>
        </w:tabs>
        <w:ind w:left="3544" w:hanging="3544"/>
        <w:rPr>
          <w:rFonts w:ascii="Arial" w:hAnsi="Arial" w:cs="Arial"/>
          <w:b/>
          <w:sz w:val="20"/>
          <w:szCs w:val="20"/>
          <w:lang w:val="fr-FR"/>
        </w:rPr>
      </w:pPr>
      <w:r>
        <w:rPr>
          <w:rFonts w:ascii="Arial" w:hAnsi="Arial" w:cs="Arial"/>
          <w:b/>
          <w:sz w:val="20"/>
          <w:szCs w:val="20"/>
          <w:lang w:val="fr-FR"/>
        </w:rPr>
        <w:tab/>
      </w:r>
    </w:p>
    <w:p w14:paraId="20D30AAC" w14:textId="4C8DFAC4" w:rsidR="004B0581" w:rsidRDefault="00BB1056" w:rsidP="00BB1056">
      <w:pPr>
        <w:tabs>
          <w:tab w:val="left" w:pos="3544"/>
        </w:tabs>
        <w:ind w:left="3544" w:hanging="3544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b/>
          <w:sz w:val="20"/>
          <w:szCs w:val="20"/>
          <w:lang w:val="fr-FR"/>
        </w:rPr>
        <w:t>Résultats :</w:t>
      </w:r>
      <w:r w:rsidR="00114CF0">
        <w:rPr>
          <w:rFonts w:ascii="Arial" w:hAnsi="Arial" w:cs="Arial"/>
          <w:b/>
          <w:sz w:val="20"/>
          <w:szCs w:val="20"/>
          <w:lang w:val="fr-FR"/>
        </w:rPr>
        <w:t xml:space="preserve"> </w:t>
      </w:r>
      <w:bookmarkStart w:id="0" w:name="_Hlk6057608"/>
      <w:r>
        <w:rPr>
          <w:rFonts w:ascii="Arial" w:hAnsi="Arial" w:cs="Arial"/>
          <w:b/>
          <w:sz w:val="20"/>
          <w:szCs w:val="20"/>
          <w:lang w:val="fr-FR"/>
        </w:rPr>
        <w:tab/>
      </w:r>
      <w:r w:rsidR="00114CF0">
        <w:rPr>
          <w:rFonts w:ascii="Arial" w:hAnsi="Arial" w:cs="Arial"/>
          <w:sz w:val="20"/>
          <w:szCs w:val="20"/>
          <w:lang w:val="fr-FR"/>
        </w:rPr>
        <w:t xml:space="preserve">Description selon terminologie ACR </w:t>
      </w:r>
      <w:bookmarkEnd w:id="0"/>
    </w:p>
    <w:p w14:paraId="20D30AAD" w14:textId="77777777" w:rsidR="004B0581" w:rsidRDefault="004B0581" w:rsidP="00BB1056">
      <w:pPr>
        <w:tabs>
          <w:tab w:val="left" w:pos="3544"/>
        </w:tabs>
        <w:ind w:left="3544" w:hanging="3544"/>
        <w:rPr>
          <w:rFonts w:ascii="Arial" w:hAnsi="Arial" w:cs="Arial"/>
          <w:sz w:val="20"/>
          <w:szCs w:val="20"/>
          <w:lang w:val="fr-FR"/>
        </w:rPr>
      </w:pPr>
    </w:p>
    <w:p w14:paraId="20D30AAE" w14:textId="3240F4B8" w:rsidR="004B0581" w:rsidRDefault="00114CF0" w:rsidP="00BB1056">
      <w:pPr>
        <w:tabs>
          <w:tab w:val="left" w:pos="3544"/>
        </w:tabs>
        <w:ind w:left="3544" w:hanging="3544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b/>
          <w:sz w:val="20"/>
          <w:szCs w:val="20"/>
          <w:lang w:val="fr-FR"/>
        </w:rPr>
        <w:t xml:space="preserve">Distorsion </w:t>
      </w:r>
      <w:r w:rsidR="00BB1056">
        <w:rPr>
          <w:rFonts w:ascii="Arial" w:hAnsi="Arial" w:cs="Arial"/>
          <w:b/>
          <w:sz w:val="20"/>
          <w:szCs w:val="20"/>
          <w:lang w:val="fr-FR"/>
        </w:rPr>
        <w:t>architecturale :</w:t>
      </w:r>
      <w:r w:rsidR="00BB1056">
        <w:rPr>
          <w:rFonts w:ascii="Arial" w:hAnsi="Arial" w:cs="Arial"/>
          <w:b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>Description selon terminologie ACR</w:t>
      </w:r>
    </w:p>
    <w:p w14:paraId="20D30AAF" w14:textId="77777777" w:rsidR="004B0581" w:rsidRDefault="004B0581" w:rsidP="00BB1056">
      <w:pPr>
        <w:tabs>
          <w:tab w:val="left" w:pos="3544"/>
        </w:tabs>
        <w:ind w:left="3544" w:hanging="3544"/>
        <w:rPr>
          <w:rFonts w:ascii="Arial" w:hAnsi="Arial" w:cs="Arial"/>
          <w:sz w:val="20"/>
          <w:szCs w:val="20"/>
          <w:lang w:val="fr-FR"/>
        </w:rPr>
      </w:pPr>
    </w:p>
    <w:p w14:paraId="20D30AB0" w14:textId="5232D5C4" w:rsidR="004B0581" w:rsidRDefault="00114CF0" w:rsidP="00BB1056">
      <w:pPr>
        <w:tabs>
          <w:tab w:val="left" w:pos="3544"/>
        </w:tabs>
        <w:ind w:left="3544" w:hanging="3544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b/>
          <w:sz w:val="20"/>
          <w:szCs w:val="20"/>
          <w:lang w:val="fr-FR"/>
        </w:rPr>
        <w:t>Répartition (a)</w:t>
      </w:r>
      <w:r w:rsidR="00BB1056">
        <w:rPr>
          <w:rFonts w:ascii="Arial" w:hAnsi="Arial" w:cs="Arial"/>
          <w:b/>
          <w:sz w:val="20"/>
          <w:szCs w:val="20"/>
          <w:lang w:val="fr-FR"/>
        </w:rPr>
        <w:t>symétrique :</w:t>
      </w:r>
      <w:r w:rsidR="00BB1056">
        <w:rPr>
          <w:rFonts w:ascii="Arial" w:hAnsi="Arial" w:cs="Arial"/>
          <w:b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 xml:space="preserve">Description selon terminologie ACR </w:t>
      </w:r>
    </w:p>
    <w:p w14:paraId="20D30AB1" w14:textId="77777777" w:rsidR="004B0581" w:rsidRDefault="004B0581" w:rsidP="00BB1056">
      <w:pPr>
        <w:tabs>
          <w:tab w:val="left" w:pos="3544"/>
        </w:tabs>
        <w:ind w:left="3544" w:hanging="3544"/>
        <w:rPr>
          <w:rFonts w:ascii="Arial" w:hAnsi="Arial" w:cs="Arial"/>
          <w:sz w:val="20"/>
          <w:szCs w:val="20"/>
          <w:lang w:val="fr-FR"/>
        </w:rPr>
      </w:pPr>
    </w:p>
    <w:p w14:paraId="20D30AB2" w14:textId="633F5B0A" w:rsidR="004B0581" w:rsidRDefault="00114CF0" w:rsidP="00BB1056">
      <w:pPr>
        <w:tabs>
          <w:tab w:val="left" w:pos="3544"/>
        </w:tabs>
        <w:ind w:left="3544" w:hanging="3544"/>
        <w:rPr>
          <w:rFonts w:ascii="Arial" w:hAnsi="Arial" w:cs="Arial"/>
          <w:b/>
          <w:sz w:val="20"/>
          <w:szCs w:val="20"/>
          <w:lang w:val="fr-FR"/>
        </w:rPr>
      </w:pPr>
      <w:r>
        <w:rPr>
          <w:rFonts w:ascii="Arial" w:hAnsi="Arial" w:cs="Arial"/>
          <w:b/>
          <w:sz w:val="20"/>
          <w:szCs w:val="20"/>
          <w:lang w:val="fr-FR"/>
        </w:rPr>
        <w:t>Creux axillaire(s</w:t>
      </w:r>
      <w:r w:rsidR="00BB1056">
        <w:rPr>
          <w:rFonts w:ascii="Arial" w:hAnsi="Arial" w:cs="Arial"/>
          <w:b/>
          <w:sz w:val="20"/>
          <w:szCs w:val="20"/>
          <w:lang w:val="fr-FR"/>
        </w:rPr>
        <w:t>) :</w:t>
      </w:r>
      <w:r w:rsidR="00BB1056">
        <w:rPr>
          <w:rFonts w:ascii="Arial" w:hAnsi="Arial" w:cs="Arial"/>
          <w:b/>
          <w:sz w:val="20"/>
          <w:szCs w:val="20"/>
          <w:lang w:val="fr-FR"/>
        </w:rPr>
        <w:tab/>
      </w:r>
    </w:p>
    <w:p w14:paraId="20D30AB3" w14:textId="77777777" w:rsidR="004B0581" w:rsidRDefault="004B0581" w:rsidP="00BB1056">
      <w:pPr>
        <w:tabs>
          <w:tab w:val="left" w:pos="3544"/>
        </w:tabs>
        <w:ind w:left="3544" w:hanging="3544"/>
        <w:rPr>
          <w:rFonts w:ascii="Arial" w:hAnsi="Arial" w:cs="Arial"/>
          <w:b/>
          <w:sz w:val="20"/>
          <w:szCs w:val="20"/>
          <w:lang w:val="fr-FR"/>
        </w:rPr>
      </w:pPr>
    </w:p>
    <w:p w14:paraId="20D30AB4" w14:textId="77777777" w:rsidR="004B0581" w:rsidRDefault="00114CF0" w:rsidP="00BB1056">
      <w:pPr>
        <w:tabs>
          <w:tab w:val="left" w:pos="3544"/>
        </w:tabs>
        <w:ind w:left="3544" w:hanging="3544"/>
        <w:rPr>
          <w:rFonts w:ascii="Arial" w:hAnsi="Arial" w:cs="Arial"/>
          <w:b/>
          <w:sz w:val="20"/>
          <w:szCs w:val="20"/>
          <w:lang w:val="fr-FR"/>
        </w:rPr>
      </w:pPr>
      <w:r>
        <w:rPr>
          <w:rFonts w:ascii="Arial" w:hAnsi="Arial" w:cs="Arial"/>
          <w:b/>
          <w:sz w:val="20"/>
          <w:szCs w:val="20"/>
          <w:lang w:val="fr-FR"/>
        </w:rPr>
        <w:t>Revêtement cutané, tissu sous-cutané et région mamelonnaire:</w:t>
      </w:r>
    </w:p>
    <w:p w14:paraId="20D30AB5" w14:textId="77777777" w:rsidR="004B0581" w:rsidRDefault="004B0581" w:rsidP="00BB1056">
      <w:pPr>
        <w:tabs>
          <w:tab w:val="left" w:pos="3544"/>
        </w:tabs>
        <w:ind w:left="3544" w:hanging="3544"/>
        <w:rPr>
          <w:rFonts w:ascii="Arial" w:hAnsi="Arial" w:cs="Arial"/>
          <w:b/>
          <w:sz w:val="20"/>
          <w:szCs w:val="20"/>
          <w:lang w:val="fr-FR"/>
        </w:rPr>
      </w:pPr>
    </w:p>
    <w:p w14:paraId="20D30AB6" w14:textId="370011AB" w:rsidR="004B0581" w:rsidRDefault="00114CF0" w:rsidP="00BB1056">
      <w:pPr>
        <w:tabs>
          <w:tab w:val="left" w:pos="3544"/>
        </w:tabs>
        <w:ind w:left="3544" w:hanging="3544"/>
        <w:rPr>
          <w:rFonts w:ascii="Arial" w:hAnsi="Arial" w:cs="Arial"/>
          <w:b/>
          <w:sz w:val="20"/>
          <w:szCs w:val="20"/>
          <w:lang w:val="fr-FR"/>
        </w:rPr>
      </w:pPr>
      <w:r>
        <w:rPr>
          <w:rFonts w:ascii="Arial" w:hAnsi="Arial" w:cs="Arial"/>
          <w:b/>
          <w:sz w:val="20"/>
          <w:szCs w:val="20"/>
          <w:lang w:val="fr-FR"/>
        </w:rPr>
        <w:t xml:space="preserve">Comparatif </w:t>
      </w:r>
      <w:r w:rsidR="00BB1056">
        <w:rPr>
          <w:rFonts w:ascii="Arial" w:hAnsi="Arial" w:cs="Arial"/>
          <w:b/>
          <w:sz w:val="20"/>
          <w:szCs w:val="20"/>
          <w:lang w:val="fr-FR"/>
        </w:rPr>
        <w:t>du :</w:t>
      </w:r>
      <w:r w:rsidR="00BB1056">
        <w:rPr>
          <w:rFonts w:ascii="Arial" w:hAnsi="Arial" w:cs="Arial"/>
          <w:b/>
          <w:sz w:val="20"/>
          <w:szCs w:val="20"/>
          <w:lang w:val="fr-FR"/>
        </w:rPr>
        <w:tab/>
      </w:r>
    </w:p>
    <w:p w14:paraId="18B2AC95" w14:textId="19939358" w:rsidR="00BB1056" w:rsidRDefault="00BB1056" w:rsidP="00BB1056">
      <w:pPr>
        <w:tabs>
          <w:tab w:val="left" w:pos="3544"/>
        </w:tabs>
        <w:ind w:left="3544" w:hanging="3544"/>
        <w:rPr>
          <w:rFonts w:ascii="Arial" w:hAnsi="Arial" w:cs="Arial"/>
          <w:b/>
          <w:sz w:val="20"/>
          <w:szCs w:val="20"/>
          <w:lang w:val="fr-FR"/>
        </w:rPr>
      </w:pPr>
    </w:p>
    <w:p w14:paraId="4D8847D2" w14:textId="77777777" w:rsidR="00BB1056" w:rsidRDefault="00BB1056" w:rsidP="00BB1056">
      <w:pPr>
        <w:tabs>
          <w:tab w:val="left" w:pos="3544"/>
        </w:tabs>
        <w:ind w:left="3544" w:hanging="3544"/>
        <w:rPr>
          <w:rFonts w:ascii="Arial" w:hAnsi="Arial" w:cs="Arial"/>
          <w:b/>
          <w:sz w:val="20"/>
          <w:szCs w:val="20"/>
          <w:lang w:val="fr-FR"/>
        </w:rPr>
      </w:pPr>
    </w:p>
    <w:p w14:paraId="20D30AB7" w14:textId="77777777" w:rsidR="004B0581" w:rsidRDefault="004B0581" w:rsidP="00BB1056">
      <w:pPr>
        <w:ind w:left="3544" w:hanging="3544"/>
        <w:rPr>
          <w:rFonts w:ascii="Arial" w:hAnsi="Arial" w:cs="Arial"/>
          <w:b/>
          <w:sz w:val="20"/>
          <w:szCs w:val="20"/>
          <w:lang w:val="fr-FR"/>
        </w:rPr>
      </w:pPr>
    </w:p>
    <w:p w14:paraId="20D30AB8" w14:textId="1F9779A2" w:rsidR="004B0581" w:rsidRPr="00BB1056" w:rsidRDefault="00114CF0" w:rsidP="00BB1056">
      <w:pPr>
        <w:ind w:left="3544" w:hanging="3544"/>
        <w:rPr>
          <w:rFonts w:ascii="Arial" w:hAnsi="Arial" w:cs="Arial"/>
          <w:b/>
          <w:lang w:val="fr-FR"/>
        </w:rPr>
      </w:pPr>
      <w:r w:rsidRPr="00BB1056">
        <w:rPr>
          <w:rFonts w:ascii="Arial" w:hAnsi="Arial" w:cs="Arial"/>
          <w:b/>
          <w:lang w:val="fr-FR"/>
        </w:rPr>
        <w:t>Conclusion et recommandations</w:t>
      </w:r>
      <w:r w:rsidR="00BB1056">
        <w:rPr>
          <w:rFonts w:ascii="Arial" w:hAnsi="Arial" w:cs="Arial"/>
          <w:b/>
          <w:lang w:val="fr-FR"/>
        </w:rPr>
        <w:t> </w:t>
      </w:r>
      <w:r w:rsidRPr="00BB1056">
        <w:rPr>
          <w:rFonts w:ascii="Arial" w:hAnsi="Arial" w:cs="Arial"/>
          <w:lang w:val="fr-FR"/>
        </w:rPr>
        <w:t xml:space="preserve">: </w:t>
      </w:r>
    </w:p>
    <w:p w14:paraId="636B1F2A" w14:textId="77777777" w:rsidR="00BB1056" w:rsidRDefault="00BB1056" w:rsidP="00BB1056">
      <w:pPr>
        <w:ind w:left="3544" w:hanging="3544"/>
        <w:rPr>
          <w:rFonts w:ascii="Arial" w:hAnsi="Arial" w:cs="Arial"/>
          <w:sz w:val="20"/>
          <w:szCs w:val="20"/>
          <w:lang w:val="fr-FR"/>
        </w:rPr>
      </w:pPr>
    </w:p>
    <w:p w14:paraId="20D30AB9" w14:textId="750BDEB1" w:rsidR="004B0581" w:rsidRDefault="00114CF0" w:rsidP="00BB1056">
      <w:pPr>
        <w:ind w:left="3544" w:hanging="3544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… Avec classification BI-RADS 0-6</w:t>
      </w:r>
    </w:p>
    <w:p w14:paraId="20D30ABA" w14:textId="77777777" w:rsidR="004B0581" w:rsidRDefault="004B0581">
      <w:pPr>
        <w:rPr>
          <w:lang w:val="fr-FR"/>
        </w:rPr>
      </w:pPr>
    </w:p>
    <w:p w14:paraId="20D30ABB" w14:textId="77777777" w:rsidR="004B0581" w:rsidRDefault="004B0581">
      <w:pPr>
        <w:rPr>
          <w:lang w:val="fr-FR"/>
        </w:rPr>
      </w:pPr>
    </w:p>
    <w:p w14:paraId="20D30ABC" w14:textId="77777777" w:rsidR="004B0581" w:rsidRDefault="004B0581">
      <w:pPr>
        <w:rPr>
          <w:lang w:val="fr-FR"/>
        </w:rPr>
      </w:pPr>
    </w:p>
    <w:p w14:paraId="20D30ABD" w14:textId="77777777" w:rsidR="004B0581" w:rsidRDefault="004B0581">
      <w:pPr>
        <w:rPr>
          <w:lang w:val="fr-FR"/>
        </w:rPr>
      </w:pPr>
    </w:p>
    <w:p w14:paraId="20D30ABE" w14:textId="77777777" w:rsidR="004B0581" w:rsidRDefault="004B0581">
      <w:pPr>
        <w:rPr>
          <w:lang w:val="fr-FR"/>
        </w:rPr>
      </w:pPr>
    </w:p>
    <w:p w14:paraId="20D30ABF" w14:textId="77777777" w:rsidR="004B0581" w:rsidRDefault="004B0581">
      <w:pPr>
        <w:rPr>
          <w:lang w:val="fr-FR"/>
        </w:rPr>
      </w:pPr>
    </w:p>
    <w:p w14:paraId="20D30AC0" w14:textId="77777777" w:rsidR="004B0581" w:rsidRDefault="004B0581">
      <w:pPr>
        <w:rPr>
          <w:lang w:val="fr-FR"/>
        </w:rPr>
      </w:pPr>
      <w:bookmarkStart w:id="1" w:name="_GoBack"/>
      <w:bookmarkEnd w:id="1"/>
    </w:p>
    <w:sectPr w:rsidR="004B0581" w:rsidSect="00BB1056">
      <w:headerReference w:type="default" r:id="rId6"/>
      <w:pgSz w:w="11900" w:h="16840" w:code="9"/>
      <w:pgMar w:top="2268" w:right="1417" w:bottom="1134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F7EB37" w14:textId="77777777" w:rsidR="00BB1056" w:rsidRDefault="00BB1056" w:rsidP="00BB1056">
      <w:r>
        <w:separator/>
      </w:r>
    </w:p>
  </w:endnote>
  <w:endnote w:type="continuationSeparator" w:id="0">
    <w:p w14:paraId="2EC5EDBF" w14:textId="77777777" w:rsidR="00BB1056" w:rsidRDefault="00BB1056" w:rsidP="00BB1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895C47" w14:textId="77777777" w:rsidR="00BB1056" w:rsidRDefault="00BB1056" w:rsidP="00BB1056">
      <w:r>
        <w:separator/>
      </w:r>
    </w:p>
  </w:footnote>
  <w:footnote w:type="continuationSeparator" w:id="0">
    <w:p w14:paraId="341E662E" w14:textId="77777777" w:rsidR="00BB1056" w:rsidRDefault="00BB1056" w:rsidP="00BB10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58B6B" w14:textId="78C9B016" w:rsidR="00BB1056" w:rsidRDefault="00BB1056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C7525B7" wp14:editId="06365080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3325" cy="10677525"/>
          <wp:effectExtent l="0" t="0" r="9525" b="9525"/>
          <wp:wrapNone/>
          <wp:docPr id="6" name="Grafik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7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581"/>
    <w:rsid w:val="00114CF0"/>
    <w:rsid w:val="004B0581"/>
    <w:rsid w:val="00BB105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D30AA3"/>
  <w15:docId w15:val="{0FC3FDB3-2B5F-F848-A056-ECB8FAD4A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B105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B1056"/>
  </w:style>
  <w:style w:type="paragraph" w:styleId="Fuzeile">
    <w:name w:val="footer"/>
    <w:basedOn w:val="Standard"/>
    <w:link w:val="FuzeileZchn"/>
    <w:uiPriority w:val="99"/>
    <w:unhideWhenUsed/>
    <w:rsid w:val="00BB105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B1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Ulg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Caterina Dietz</dc:creator>
  <cp:keywords/>
  <cp:lastModifiedBy>cbrun</cp:lastModifiedBy>
  <cp:revision>5</cp:revision>
  <dcterms:created xsi:type="dcterms:W3CDTF">2019-06-10T11:52:00Z</dcterms:created>
  <dcterms:modified xsi:type="dcterms:W3CDTF">2019-08-29T15:06:00Z</dcterms:modified>
</cp:coreProperties>
</file>