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120E" w14:textId="5D86F450" w:rsidR="00E73330" w:rsidRPr="00B81ED7" w:rsidRDefault="00E73330" w:rsidP="00B81ED7">
      <w:pPr>
        <w:pStyle w:val="Titel"/>
        <w:spacing w:line="276" w:lineRule="auto"/>
        <w:rPr>
          <w:rFonts w:ascii="Arial" w:hAnsi="Arial" w:cs="Arial"/>
          <w:b/>
          <w:sz w:val="28"/>
          <w:szCs w:val="28"/>
          <w:lang w:val="fr-FR"/>
        </w:rPr>
      </w:pPr>
      <w:r w:rsidRPr="00B81ED7">
        <w:rPr>
          <w:rFonts w:ascii="Arial" w:hAnsi="Arial" w:cs="Arial"/>
          <w:b/>
          <w:sz w:val="28"/>
          <w:szCs w:val="28"/>
          <w:lang w:val="fr-FR"/>
        </w:rPr>
        <w:t xml:space="preserve">IRM </w:t>
      </w:r>
      <w:r w:rsidR="006635C0" w:rsidRPr="00B81ED7">
        <w:rPr>
          <w:rFonts w:ascii="Arial" w:hAnsi="Arial" w:cs="Arial"/>
          <w:b/>
          <w:sz w:val="28"/>
          <w:szCs w:val="28"/>
          <w:lang w:val="fr-FR"/>
        </w:rPr>
        <w:t>de l’épaule</w:t>
      </w:r>
      <w:r w:rsidRPr="00B81ED7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F006EF" w:rsidRPr="00B81ED7">
        <w:rPr>
          <w:rFonts w:ascii="Arial" w:hAnsi="Arial" w:cs="Arial"/>
          <w:b/>
          <w:sz w:val="28"/>
          <w:szCs w:val="28"/>
          <w:lang w:val="fr-FR"/>
        </w:rPr>
        <w:t>[</w:t>
      </w:r>
      <w:r w:rsidRPr="00B81ED7">
        <w:rPr>
          <w:rFonts w:ascii="Arial" w:hAnsi="Arial" w:cs="Arial"/>
          <w:b/>
          <w:sz w:val="28"/>
          <w:szCs w:val="28"/>
          <w:lang w:val="fr-FR"/>
        </w:rPr>
        <w:t>côté</w:t>
      </w:r>
      <w:r w:rsidR="00F006EF" w:rsidRPr="00B81ED7">
        <w:rPr>
          <w:rFonts w:ascii="Arial" w:hAnsi="Arial" w:cs="Arial"/>
          <w:b/>
          <w:sz w:val="28"/>
          <w:szCs w:val="28"/>
          <w:lang w:val="fr-FR"/>
        </w:rPr>
        <w:t>] du [date]</w:t>
      </w:r>
    </w:p>
    <w:p w14:paraId="75382F18" w14:textId="77777777" w:rsidR="00F006EF" w:rsidRDefault="00F006EF" w:rsidP="00B81ED7">
      <w:pPr>
        <w:spacing w:line="276" w:lineRule="auto"/>
        <w:rPr>
          <w:rFonts w:ascii="Arial" w:hAnsi="Arial" w:cs="Arial"/>
          <w:b/>
          <w:sz w:val="20"/>
          <w:lang w:val="fr-FR"/>
        </w:rPr>
      </w:pPr>
    </w:p>
    <w:p w14:paraId="5F3F387F" w14:textId="728F1D62" w:rsidR="00E73330" w:rsidRPr="00F006EF" w:rsidRDefault="00E73330" w:rsidP="00B81ED7">
      <w:pPr>
        <w:spacing w:line="276" w:lineRule="auto"/>
        <w:rPr>
          <w:rFonts w:ascii="Arial" w:hAnsi="Arial" w:cs="Arial"/>
          <w:sz w:val="20"/>
          <w:lang w:val="fr-FR"/>
        </w:rPr>
      </w:pPr>
      <w:r w:rsidRPr="00F006EF">
        <w:rPr>
          <w:rFonts w:ascii="Arial" w:hAnsi="Arial" w:cs="Arial"/>
          <w:sz w:val="20"/>
          <w:lang w:val="fr-FR"/>
        </w:rPr>
        <w:t xml:space="preserve">Examen comparatif : </w:t>
      </w:r>
      <w:r w:rsidR="00F006EF">
        <w:rPr>
          <w:rFonts w:ascii="Arial" w:hAnsi="Arial" w:cs="Arial"/>
          <w:sz w:val="20"/>
          <w:lang w:val="fr-FR"/>
        </w:rPr>
        <w:t>[</w:t>
      </w:r>
      <w:r w:rsidRPr="00F006EF">
        <w:rPr>
          <w:rFonts w:ascii="Arial" w:hAnsi="Arial" w:cs="Arial"/>
          <w:sz w:val="20"/>
          <w:lang w:val="fr-FR"/>
        </w:rPr>
        <w:t>aucun/date</w:t>
      </w:r>
      <w:r w:rsidR="00F006EF">
        <w:rPr>
          <w:rFonts w:ascii="Arial" w:hAnsi="Arial" w:cs="Arial"/>
          <w:sz w:val="20"/>
          <w:lang w:val="fr-FR"/>
        </w:rPr>
        <w:t>]</w:t>
      </w:r>
    </w:p>
    <w:p w14:paraId="6FBA6B62" w14:textId="6A29390E" w:rsidR="00E73330" w:rsidRDefault="00E73330" w:rsidP="00B81ED7">
      <w:pPr>
        <w:spacing w:line="276" w:lineRule="auto"/>
        <w:rPr>
          <w:rFonts w:ascii="Arial" w:hAnsi="Arial" w:cs="Arial"/>
          <w:sz w:val="20"/>
          <w:lang w:val="fr-FR"/>
        </w:rPr>
      </w:pPr>
    </w:p>
    <w:p w14:paraId="4A7EB26A" w14:textId="77777777" w:rsidR="00B81ED7" w:rsidRDefault="00B81ED7" w:rsidP="00B81ED7">
      <w:pPr>
        <w:spacing w:line="276" w:lineRule="auto"/>
        <w:rPr>
          <w:rFonts w:ascii="Arial" w:hAnsi="Arial" w:cs="Arial"/>
          <w:sz w:val="20"/>
          <w:lang w:val="fr-FR"/>
        </w:rPr>
      </w:pPr>
    </w:p>
    <w:p w14:paraId="6C7BF314" w14:textId="77777777" w:rsidR="00B81ED7" w:rsidRPr="00B81ED7" w:rsidRDefault="00B81ED7" w:rsidP="00B81ED7">
      <w:pPr>
        <w:spacing w:line="276" w:lineRule="auto"/>
        <w:rPr>
          <w:rFonts w:ascii="Arial" w:hAnsi="Arial" w:cs="Arial"/>
          <w:lang w:val="fr-FR"/>
        </w:rPr>
      </w:pPr>
      <w:r w:rsidRPr="00B81ED7">
        <w:rPr>
          <w:rFonts w:ascii="Arial" w:hAnsi="Arial" w:cs="Arial"/>
          <w:b/>
          <w:lang w:val="fr-FR"/>
        </w:rPr>
        <w:t>Résultats :</w:t>
      </w:r>
    </w:p>
    <w:p w14:paraId="591D4174" w14:textId="77777777" w:rsidR="00B81ED7" w:rsidRPr="00F006EF" w:rsidRDefault="00B81ED7" w:rsidP="00B81ED7">
      <w:pPr>
        <w:spacing w:line="276" w:lineRule="auto"/>
        <w:rPr>
          <w:rFonts w:ascii="Arial" w:hAnsi="Arial" w:cs="Arial"/>
          <w:sz w:val="20"/>
          <w:lang w:val="fr-FR"/>
        </w:rPr>
      </w:pPr>
    </w:p>
    <w:p w14:paraId="64FFDC10" w14:textId="6626F5F4" w:rsidR="00D24805" w:rsidRPr="00B81ED7" w:rsidRDefault="006635C0" w:rsidP="00B81ED7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  <w:r w:rsidRPr="00B81ED7">
        <w:rPr>
          <w:rFonts w:ascii="Arial" w:hAnsi="Arial" w:cs="Arial"/>
          <w:b/>
          <w:sz w:val="22"/>
          <w:szCs w:val="22"/>
          <w:lang w:val="fr-FR"/>
        </w:rPr>
        <w:t>Tendons :</w:t>
      </w:r>
    </w:p>
    <w:p w14:paraId="7FB68062" w14:textId="0D66C625" w:rsidR="006635C0" w:rsidRPr="00F006EF" w:rsidRDefault="006635C0" w:rsidP="00B81ED7">
      <w:pPr>
        <w:tabs>
          <w:tab w:val="left" w:pos="1560"/>
        </w:tabs>
        <w:spacing w:line="276" w:lineRule="auto"/>
        <w:rPr>
          <w:rFonts w:ascii="Arial" w:hAnsi="Arial" w:cs="Arial"/>
          <w:sz w:val="20"/>
          <w:lang w:val="fr-FR"/>
        </w:rPr>
      </w:pPr>
      <w:r w:rsidRPr="00F006EF">
        <w:rPr>
          <w:rFonts w:ascii="Arial" w:hAnsi="Arial" w:cs="Arial"/>
          <w:sz w:val="20"/>
          <w:lang w:val="fr-FR"/>
        </w:rPr>
        <w:t xml:space="preserve">Supra-épineux : </w:t>
      </w:r>
      <w:r w:rsidR="00B81ED7">
        <w:rPr>
          <w:rFonts w:ascii="Arial" w:hAnsi="Arial" w:cs="Arial"/>
          <w:sz w:val="20"/>
          <w:lang w:val="fr-FR"/>
        </w:rPr>
        <w:tab/>
      </w:r>
      <w:r w:rsidRPr="00F006EF">
        <w:rPr>
          <w:rFonts w:ascii="Arial" w:hAnsi="Arial" w:cs="Arial"/>
          <w:sz w:val="20"/>
          <w:lang w:val="fr-FR"/>
        </w:rPr>
        <w:t>normal</w:t>
      </w:r>
    </w:p>
    <w:p w14:paraId="0A07E5F9" w14:textId="3ACC347C" w:rsidR="006635C0" w:rsidRPr="00F006EF" w:rsidRDefault="006635C0" w:rsidP="00B81ED7">
      <w:pPr>
        <w:tabs>
          <w:tab w:val="left" w:pos="1560"/>
        </w:tabs>
        <w:spacing w:line="276" w:lineRule="auto"/>
        <w:rPr>
          <w:rFonts w:ascii="Arial" w:hAnsi="Arial" w:cs="Arial"/>
          <w:sz w:val="20"/>
          <w:lang w:val="fr-FR"/>
        </w:rPr>
      </w:pPr>
      <w:r w:rsidRPr="00F006EF">
        <w:rPr>
          <w:rFonts w:ascii="Arial" w:hAnsi="Arial" w:cs="Arial"/>
          <w:sz w:val="20"/>
          <w:lang w:val="fr-FR"/>
        </w:rPr>
        <w:t xml:space="preserve">Infra-épineux : </w:t>
      </w:r>
      <w:r w:rsidR="00B81ED7">
        <w:rPr>
          <w:rFonts w:ascii="Arial" w:hAnsi="Arial" w:cs="Arial"/>
          <w:sz w:val="20"/>
          <w:lang w:val="fr-FR"/>
        </w:rPr>
        <w:tab/>
      </w:r>
      <w:r w:rsidRPr="00F006EF">
        <w:rPr>
          <w:rFonts w:ascii="Arial" w:hAnsi="Arial" w:cs="Arial"/>
          <w:sz w:val="20"/>
          <w:lang w:val="fr-FR"/>
        </w:rPr>
        <w:t>normal</w:t>
      </w:r>
    </w:p>
    <w:p w14:paraId="1C760D43" w14:textId="470657FB" w:rsidR="006635C0" w:rsidRPr="00F006EF" w:rsidRDefault="006635C0" w:rsidP="00B81ED7">
      <w:pPr>
        <w:tabs>
          <w:tab w:val="left" w:pos="1560"/>
        </w:tabs>
        <w:spacing w:line="276" w:lineRule="auto"/>
        <w:rPr>
          <w:rFonts w:ascii="Arial" w:hAnsi="Arial" w:cs="Arial"/>
          <w:sz w:val="20"/>
          <w:lang w:val="fr-FR"/>
        </w:rPr>
      </w:pPr>
      <w:r w:rsidRPr="00F006EF">
        <w:rPr>
          <w:rFonts w:ascii="Arial" w:hAnsi="Arial" w:cs="Arial"/>
          <w:sz w:val="20"/>
          <w:lang w:val="fr-FR"/>
        </w:rPr>
        <w:t xml:space="preserve">Subscapulaire : </w:t>
      </w:r>
      <w:r w:rsidR="00B81ED7">
        <w:rPr>
          <w:rFonts w:ascii="Arial" w:hAnsi="Arial" w:cs="Arial"/>
          <w:sz w:val="20"/>
          <w:lang w:val="fr-FR"/>
        </w:rPr>
        <w:tab/>
      </w:r>
      <w:r w:rsidRPr="00F006EF">
        <w:rPr>
          <w:rFonts w:ascii="Arial" w:hAnsi="Arial" w:cs="Arial"/>
          <w:sz w:val="20"/>
          <w:lang w:val="fr-FR"/>
        </w:rPr>
        <w:t>normal</w:t>
      </w:r>
      <w:bookmarkStart w:id="0" w:name="_GoBack"/>
      <w:bookmarkEnd w:id="0"/>
    </w:p>
    <w:p w14:paraId="7CBF560F" w14:textId="596A1757" w:rsidR="006635C0" w:rsidRPr="00F006EF" w:rsidRDefault="006635C0" w:rsidP="00B81ED7">
      <w:pPr>
        <w:tabs>
          <w:tab w:val="left" w:pos="1560"/>
        </w:tabs>
        <w:spacing w:line="276" w:lineRule="auto"/>
        <w:rPr>
          <w:rFonts w:ascii="Arial" w:hAnsi="Arial" w:cs="Arial"/>
          <w:sz w:val="20"/>
          <w:lang w:val="fr-FR"/>
        </w:rPr>
      </w:pPr>
      <w:r w:rsidRPr="00F006EF">
        <w:rPr>
          <w:rFonts w:ascii="Arial" w:hAnsi="Arial" w:cs="Arial"/>
          <w:sz w:val="20"/>
          <w:lang w:val="fr-FR"/>
        </w:rPr>
        <w:t xml:space="preserve">Petit-rond : </w:t>
      </w:r>
      <w:r w:rsidR="00B81ED7">
        <w:rPr>
          <w:rFonts w:ascii="Arial" w:hAnsi="Arial" w:cs="Arial"/>
          <w:sz w:val="20"/>
          <w:lang w:val="fr-FR"/>
        </w:rPr>
        <w:tab/>
      </w:r>
      <w:r w:rsidRPr="00F006EF">
        <w:rPr>
          <w:rFonts w:ascii="Arial" w:hAnsi="Arial" w:cs="Arial"/>
          <w:sz w:val="20"/>
          <w:lang w:val="fr-FR"/>
        </w:rPr>
        <w:t>normal</w:t>
      </w:r>
    </w:p>
    <w:p w14:paraId="24269A19" w14:textId="560E58AB" w:rsidR="006635C0" w:rsidRPr="00F006EF" w:rsidRDefault="006635C0" w:rsidP="00B81ED7">
      <w:pPr>
        <w:tabs>
          <w:tab w:val="left" w:pos="1560"/>
        </w:tabs>
        <w:spacing w:line="276" w:lineRule="auto"/>
        <w:rPr>
          <w:rFonts w:ascii="Arial" w:hAnsi="Arial" w:cs="Arial"/>
          <w:sz w:val="20"/>
          <w:lang w:val="fr-FR"/>
        </w:rPr>
      </w:pPr>
      <w:r w:rsidRPr="00F006EF">
        <w:rPr>
          <w:rFonts w:ascii="Arial" w:hAnsi="Arial" w:cs="Arial"/>
          <w:sz w:val="20"/>
          <w:lang w:val="fr-FR"/>
        </w:rPr>
        <w:t xml:space="preserve">Long biceps : </w:t>
      </w:r>
      <w:r w:rsidR="00B81ED7">
        <w:rPr>
          <w:rFonts w:ascii="Arial" w:hAnsi="Arial" w:cs="Arial"/>
          <w:sz w:val="20"/>
          <w:lang w:val="fr-FR"/>
        </w:rPr>
        <w:tab/>
      </w:r>
      <w:r w:rsidRPr="00F006EF">
        <w:rPr>
          <w:rFonts w:ascii="Arial" w:hAnsi="Arial" w:cs="Arial"/>
          <w:sz w:val="20"/>
          <w:lang w:val="fr-FR"/>
        </w:rPr>
        <w:t>normal</w:t>
      </w:r>
    </w:p>
    <w:p w14:paraId="60C76BA6" w14:textId="6D3F40CC" w:rsidR="006635C0" w:rsidRDefault="006635C0" w:rsidP="00B81ED7">
      <w:pPr>
        <w:spacing w:line="276" w:lineRule="auto"/>
        <w:rPr>
          <w:rFonts w:ascii="Arial" w:hAnsi="Arial" w:cs="Arial"/>
          <w:b/>
          <w:sz w:val="20"/>
          <w:lang w:val="fr-FR"/>
        </w:rPr>
      </w:pPr>
    </w:p>
    <w:p w14:paraId="2EA5B41E" w14:textId="77777777" w:rsidR="00B81ED7" w:rsidRPr="00F006EF" w:rsidRDefault="00B81ED7" w:rsidP="00B81ED7">
      <w:pPr>
        <w:spacing w:line="276" w:lineRule="auto"/>
        <w:rPr>
          <w:rFonts w:ascii="Arial" w:hAnsi="Arial" w:cs="Arial"/>
          <w:b/>
          <w:sz w:val="20"/>
          <w:lang w:val="fr-FR"/>
        </w:rPr>
      </w:pPr>
    </w:p>
    <w:p w14:paraId="698EC738" w14:textId="146EBCA8" w:rsidR="006635C0" w:rsidRPr="00B81ED7" w:rsidRDefault="006635C0" w:rsidP="00B81ED7">
      <w:pPr>
        <w:spacing w:after="120" w:line="276" w:lineRule="auto"/>
        <w:rPr>
          <w:rFonts w:ascii="Arial" w:hAnsi="Arial" w:cs="Arial"/>
          <w:sz w:val="20"/>
          <w:lang w:val="fr-FR"/>
        </w:rPr>
      </w:pPr>
      <w:r w:rsidRPr="00F006EF">
        <w:rPr>
          <w:rFonts w:ascii="Arial" w:hAnsi="Arial" w:cs="Arial"/>
          <w:b/>
          <w:sz w:val="20"/>
          <w:lang w:val="fr-FR"/>
        </w:rPr>
        <w:t>Trophicité musculaire :</w:t>
      </w:r>
      <w:r w:rsidR="002B41F6" w:rsidRPr="00F006EF">
        <w:rPr>
          <w:rFonts w:ascii="Arial" w:hAnsi="Arial" w:cs="Arial"/>
          <w:b/>
          <w:sz w:val="20"/>
          <w:lang w:val="fr-FR"/>
        </w:rPr>
        <w:t xml:space="preserve"> </w:t>
      </w:r>
      <w:r w:rsidR="002B41F6" w:rsidRPr="00F006EF">
        <w:rPr>
          <w:rFonts w:ascii="Arial" w:hAnsi="Arial" w:cs="Arial"/>
          <w:sz w:val="20"/>
          <w:lang w:val="fr-FR"/>
        </w:rPr>
        <w:t>normal</w:t>
      </w:r>
    </w:p>
    <w:p w14:paraId="79A386DD" w14:textId="51407235" w:rsidR="000602DF" w:rsidRPr="00F006EF" w:rsidRDefault="000602DF" w:rsidP="00B81ED7">
      <w:pPr>
        <w:tabs>
          <w:tab w:val="left" w:pos="3828"/>
        </w:tabs>
        <w:spacing w:after="120" w:line="276" w:lineRule="auto"/>
        <w:rPr>
          <w:rFonts w:ascii="Arial" w:hAnsi="Arial" w:cs="Arial"/>
          <w:sz w:val="20"/>
          <w:lang w:val="fr-FR"/>
        </w:rPr>
      </w:pPr>
      <w:r w:rsidRPr="00F006EF">
        <w:rPr>
          <w:rFonts w:ascii="Arial" w:hAnsi="Arial" w:cs="Arial"/>
          <w:b/>
          <w:sz w:val="20"/>
          <w:lang w:val="fr-FR"/>
        </w:rPr>
        <w:t>Épanchement articulaire :</w:t>
      </w:r>
      <w:r w:rsidRPr="00F006EF">
        <w:rPr>
          <w:rFonts w:ascii="Arial" w:hAnsi="Arial" w:cs="Arial"/>
          <w:sz w:val="20"/>
          <w:lang w:val="fr-FR"/>
        </w:rPr>
        <w:t xml:space="preserve"> </w:t>
      </w:r>
      <w:r w:rsidR="00B81ED7">
        <w:rPr>
          <w:rFonts w:ascii="Arial" w:hAnsi="Arial" w:cs="Arial"/>
          <w:sz w:val="20"/>
          <w:lang w:val="fr-FR"/>
        </w:rPr>
        <w:tab/>
      </w:r>
      <w:r w:rsidRPr="00F006EF">
        <w:rPr>
          <w:rFonts w:ascii="Arial" w:hAnsi="Arial" w:cs="Arial"/>
          <w:sz w:val="20"/>
          <w:lang w:val="fr-FR"/>
        </w:rPr>
        <w:t>non</w:t>
      </w:r>
    </w:p>
    <w:p w14:paraId="616B042B" w14:textId="306A3997" w:rsidR="006635C0" w:rsidRPr="00F006EF" w:rsidRDefault="006635C0" w:rsidP="00B81ED7">
      <w:pPr>
        <w:tabs>
          <w:tab w:val="left" w:pos="3828"/>
        </w:tabs>
        <w:spacing w:after="120" w:line="276" w:lineRule="auto"/>
        <w:rPr>
          <w:rFonts w:ascii="Arial" w:hAnsi="Arial" w:cs="Arial"/>
          <w:sz w:val="20"/>
          <w:lang w:val="fr-FR"/>
        </w:rPr>
      </w:pPr>
      <w:r w:rsidRPr="00F006EF">
        <w:rPr>
          <w:rFonts w:ascii="Arial" w:hAnsi="Arial" w:cs="Arial"/>
          <w:b/>
          <w:sz w:val="20"/>
          <w:lang w:val="fr-FR"/>
        </w:rPr>
        <w:t>Bourse sous-acromio-</w:t>
      </w:r>
      <w:proofErr w:type="spellStart"/>
      <w:r w:rsidRPr="00F006EF">
        <w:rPr>
          <w:rFonts w:ascii="Arial" w:hAnsi="Arial" w:cs="Arial"/>
          <w:b/>
          <w:sz w:val="20"/>
          <w:lang w:val="fr-FR"/>
        </w:rPr>
        <w:t>deltoidienne</w:t>
      </w:r>
      <w:proofErr w:type="spellEnd"/>
      <w:r w:rsidRPr="00F006EF">
        <w:rPr>
          <w:rFonts w:ascii="Arial" w:hAnsi="Arial" w:cs="Arial"/>
          <w:sz w:val="20"/>
          <w:lang w:val="fr-FR"/>
        </w:rPr>
        <w:t xml:space="preserve"> : </w:t>
      </w:r>
      <w:r w:rsidR="00B81ED7">
        <w:rPr>
          <w:rFonts w:ascii="Arial" w:hAnsi="Arial" w:cs="Arial"/>
          <w:sz w:val="20"/>
          <w:lang w:val="fr-FR"/>
        </w:rPr>
        <w:tab/>
      </w:r>
      <w:r w:rsidRPr="00F006EF">
        <w:rPr>
          <w:rFonts w:ascii="Arial" w:hAnsi="Arial" w:cs="Arial"/>
          <w:sz w:val="20"/>
          <w:lang w:val="fr-FR"/>
        </w:rPr>
        <w:t>normale</w:t>
      </w:r>
    </w:p>
    <w:p w14:paraId="12772CEE" w14:textId="763023A1" w:rsidR="006635C0" w:rsidRPr="00F006EF" w:rsidRDefault="006635C0" w:rsidP="00B81ED7">
      <w:pPr>
        <w:tabs>
          <w:tab w:val="left" w:pos="3828"/>
        </w:tabs>
        <w:spacing w:after="120" w:line="276" w:lineRule="auto"/>
        <w:rPr>
          <w:rFonts w:ascii="Arial" w:hAnsi="Arial" w:cs="Arial"/>
          <w:sz w:val="20"/>
          <w:lang w:val="fr-FR"/>
        </w:rPr>
      </w:pPr>
      <w:r w:rsidRPr="00F006EF">
        <w:rPr>
          <w:rFonts w:ascii="Arial" w:hAnsi="Arial" w:cs="Arial"/>
          <w:b/>
          <w:sz w:val="20"/>
          <w:lang w:val="fr-FR"/>
        </w:rPr>
        <w:t xml:space="preserve">Labrum </w:t>
      </w:r>
      <w:proofErr w:type="spellStart"/>
      <w:r w:rsidRPr="00F006EF">
        <w:rPr>
          <w:rFonts w:ascii="Arial" w:hAnsi="Arial" w:cs="Arial"/>
          <w:b/>
          <w:sz w:val="20"/>
          <w:lang w:val="fr-FR"/>
        </w:rPr>
        <w:t>glénoidien</w:t>
      </w:r>
      <w:proofErr w:type="spellEnd"/>
      <w:r w:rsidRPr="00F006EF">
        <w:rPr>
          <w:rFonts w:ascii="Arial" w:hAnsi="Arial" w:cs="Arial"/>
          <w:sz w:val="20"/>
          <w:lang w:val="fr-FR"/>
        </w:rPr>
        <w:t xml:space="preserve"> : </w:t>
      </w:r>
      <w:r w:rsidR="00B81ED7">
        <w:rPr>
          <w:rFonts w:ascii="Arial" w:hAnsi="Arial" w:cs="Arial"/>
          <w:sz w:val="20"/>
          <w:lang w:val="fr-FR"/>
        </w:rPr>
        <w:tab/>
      </w:r>
      <w:r w:rsidRPr="00F006EF">
        <w:rPr>
          <w:rFonts w:ascii="Arial" w:hAnsi="Arial" w:cs="Arial"/>
          <w:sz w:val="20"/>
          <w:lang w:val="fr-FR"/>
        </w:rPr>
        <w:t>normal</w:t>
      </w:r>
    </w:p>
    <w:p w14:paraId="66777850" w14:textId="2FD3C629" w:rsidR="006635C0" w:rsidRPr="00F006EF" w:rsidRDefault="006635C0" w:rsidP="00B81ED7">
      <w:pPr>
        <w:tabs>
          <w:tab w:val="left" w:pos="3828"/>
        </w:tabs>
        <w:spacing w:after="120" w:line="276" w:lineRule="auto"/>
        <w:rPr>
          <w:rFonts w:ascii="Arial" w:hAnsi="Arial" w:cs="Arial"/>
          <w:sz w:val="20"/>
          <w:lang w:val="fr-FR"/>
        </w:rPr>
      </w:pPr>
      <w:r w:rsidRPr="00F006EF">
        <w:rPr>
          <w:rFonts w:ascii="Arial" w:hAnsi="Arial" w:cs="Arial"/>
          <w:b/>
          <w:sz w:val="20"/>
          <w:lang w:val="fr-FR"/>
        </w:rPr>
        <w:t xml:space="preserve">Surfaces articulaires </w:t>
      </w:r>
      <w:proofErr w:type="spellStart"/>
      <w:r w:rsidRPr="00F006EF">
        <w:rPr>
          <w:rFonts w:ascii="Arial" w:hAnsi="Arial" w:cs="Arial"/>
          <w:b/>
          <w:sz w:val="20"/>
          <w:lang w:val="fr-FR"/>
        </w:rPr>
        <w:t>glénohumérales</w:t>
      </w:r>
      <w:proofErr w:type="spellEnd"/>
      <w:r w:rsidRPr="00F006EF">
        <w:rPr>
          <w:rFonts w:ascii="Arial" w:hAnsi="Arial" w:cs="Arial"/>
          <w:sz w:val="20"/>
          <w:lang w:val="fr-FR"/>
        </w:rPr>
        <w:t xml:space="preserve"> : </w:t>
      </w:r>
      <w:r w:rsidR="00B81ED7">
        <w:rPr>
          <w:rFonts w:ascii="Arial" w:hAnsi="Arial" w:cs="Arial"/>
          <w:sz w:val="20"/>
          <w:lang w:val="fr-FR"/>
        </w:rPr>
        <w:tab/>
      </w:r>
      <w:r w:rsidRPr="00F006EF">
        <w:rPr>
          <w:rFonts w:ascii="Arial" w:hAnsi="Arial" w:cs="Arial"/>
          <w:sz w:val="20"/>
          <w:lang w:val="fr-FR"/>
        </w:rPr>
        <w:t>normales</w:t>
      </w:r>
    </w:p>
    <w:p w14:paraId="6497EC8E" w14:textId="6A65D14F" w:rsidR="006635C0" w:rsidRPr="00F006EF" w:rsidRDefault="006635C0" w:rsidP="00B81ED7">
      <w:pPr>
        <w:tabs>
          <w:tab w:val="left" w:pos="3828"/>
        </w:tabs>
        <w:spacing w:after="120" w:line="276" w:lineRule="auto"/>
        <w:rPr>
          <w:rFonts w:ascii="Arial" w:hAnsi="Arial" w:cs="Arial"/>
          <w:sz w:val="20"/>
          <w:lang w:val="fr-FR"/>
        </w:rPr>
      </w:pPr>
      <w:r w:rsidRPr="00F006EF">
        <w:rPr>
          <w:rFonts w:ascii="Arial" w:hAnsi="Arial" w:cs="Arial"/>
          <w:b/>
          <w:sz w:val="20"/>
          <w:lang w:val="fr-FR"/>
        </w:rPr>
        <w:t>Articulation acromio-claviculaire</w:t>
      </w:r>
      <w:r w:rsidRPr="00F006EF">
        <w:rPr>
          <w:rFonts w:ascii="Arial" w:hAnsi="Arial" w:cs="Arial"/>
          <w:sz w:val="20"/>
          <w:lang w:val="fr-FR"/>
        </w:rPr>
        <w:t xml:space="preserve"> : </w:t>
      </w:r>
      <w:r w:rsidR="00B81ED7">
        <w:rPr>
          <w:rFonts w:ascii="Arial" w:hAnsi="Arial" w:cs="Arial"/>
          <w:sz w:val="20"/>
          <w:lang w:val="fr-FR"/>
        </w:rPr>
        <w:tab/>
      </w:r>
      <w:r w:rsidRPr="00F006EF">
        <w:rPr>
          <w:rFonts w:ascii="Arial" w:hAnsi="Arial" w:cs="Arial"/>
          <w:sz w:val="20"/>
          <w:lang w:val="fr-FR"/>
        </w:rPr>
        <w:t>normale</w:t>
      </w:r>
    </w:p>
    <w:p w14:paraId="5B771374" w14:textId="5F1BA94D" w:rsidR="00D907F3" w:rsidRPr="00F006EF" w:rsidRDefault="00D907F3" w:rsidP="00B81ED7">
      <w:pPr>
        <w:tabs>
          <w:tab w:val="left" w:pos="3828"/>
        </w:tabs>
        <w:spacing w:after="120" w:line="276" w:lineRule="auto"/>
        <w:rPr>
          <w:rFonts w:ascii="Arial" w:hAnsi="Arial" w:cs="Arial"/>
          <w:sz w:val="20"/>
          <w:lang w:val="fr-FR"/>
        </w:rPr>
      </w:pPr>
      <w:r w:rsidRPr="00F006EF">
        <w:rPr>
          <w:rFonts w:ascii="Arial" w:hAnsi="Arial" w:cs="Arial"/>
          <w:b/>
          <w:sz w:val="20"/>
          <w:lang w:val="fr-FR"/>
        </w:rPr>
        <w:t>Synoviale</w:t>
      </w:r>
      <w:r w:rsidRPr="00F006EF">
        <w:rPr>
          <w:rFonts w:ascii="Arial" w:hAnsi="Arial" w:cs="Arial"/>
          <w:sz w:val="20"/>
          <w:lang w:val="fr-FR"/>
        </w:rPr>
        <w:t xml:space="preserve"> : </w:t>
      </w:r>
      <w:r w:rsidR="00B81ED7">
        <w:rPr>
          <w:rFonts w:ascii="Arial" w:hAnsi="Arial" w:cs="Arial"/>
          <w:sz w:val="20"/>
          <w:lang w:val="fr-FR"/>
        </w:rPr>
        <w:tab/>
      </w:r>
      <w:r w:rsidRPr="00F006EF">
        <w:rPr>
          <w:rFonts w:ascii="Arial" w:hAnsi="Arial" w:cs="Arial"/>
          <w:sz w:val="20"/>
          <w:lang w:val="fr-FR"/>
        </w:rPr>
        <w:t>normale</w:t>
      </w:r>
    </w:p>
    <w:p w14:paraId="2BA9D78F" w14:textId="433AD480" w:rsidR="006635C0" w:rsidRPr="00F006EF" w:rsidRDefault="00CD772F" w:rsidP="00B81ED7">
      <w:pPr>
        <w:tabs>
          <w:tab w:val="left" w:pos="3828"/>
        </w:tabs>
        <w:spacing w:after="120" w:line="276" w:lineRule="auto"/>
        <w:rPr>
          <w:rFonts w:ascii="Arial" w:hAnsi="Arial" w:cs="Arial"/>
          <w:sz w:val="20"/>
          <w:lang w:val="fr-FR"/>
        </w:rPr>
      </w:pPr>
      <w:r w:rsidRPr="00F006EF">
        <w:rPr>
          <w:rFonts w:ascii="Arial" w:hAnsi="Arial" w:cs="Arial"/>
          <w:b/>
          <w:sz w:val="20"/>
          <w:lang w:val="fr-FR"/>
        </w:rPr>
        <w:t xml:space="preserve">Parties molles </w:t>
      </w:r>
      <w:proofErr w:type="spellStart"/>
      <w:r w:rsidRPr="00F006EF">
        <w:rPr>
          <w:rFonts w:ascii="Arial" w:hAnsi="Arial" w:cs="Arial"/>
          <w:b/>
          <w:sz w:val="20"/>
          <w:lang w:val="fr-FR"/>
        </w:rPr>
        <w:t>péri-articulaires</w:t>
      </w:r>
      <w:proofErr w:type="spellEnd"/>
      <w:r w:rsidRPr="00F006EF">
        <w:rPr>
          <w:rFonts w:ascii="Arial" w:hAnsi="Arial" w:cs="Arial"/>
          <w:sz w:val="20"/>
          <w:lang w:val="fr-FR"/>
        </w:rPr>
        <w:t xml:space="preserve"> : </w:t>
      </w:r>
      <w:r w:rsidR="00B81ED7">
        <w:rPr>
          <w:rFonts w:ascii="Arial" w:hAnsi="Arial" w:cs="Arial"/>
          <w:sz w:val="20"/>
          <w:lang w:val="fr-FR"/>
        </w:rPr>
        <w:tab/>
      </w:r>
      <w:r w:rsidRPr="00F006EF">
        <w:rPr>
          <w:rFonts w:ascii="Arial" w:hAnsi="Arial" w:cs="Arial"/>
          <w:sz w:val="20"/>
          <w:lang w:val="fr-FR"/>
        </w:rPr>
        <w:t>normale</w:t>
      </w:r>
    </w:p>
    <w:p w14:paraId="5CEFB541" w14:textId="42F7110F" w:rsidR="00D907F3" w:rsidRPr="00F006EF" w:rsidRDefault="00641366" w:rsidP="00B81ED7">
      <w:pPr>
        <w:tabs>
          <w:tab w:val="left" w:pos="3828"/>
        </w:tabs>
        <w:spacing w:after="120" w:line="276" w:lineRule="auto"/>
        <w:rPr>
          <w:rFonts w:ascii="Arial" w:hAnsi="Arial" w:cs="Arial"/>
          <w:sz w:val="20"/>
          <w:lang w:val="fr-FR"/>
        </w:rPr>
      </w:pPr>
      <w:r w:rsidRPr="00F006EF">
        <w:rPr>
          <w:rFonts w:ascii="Arial" w:hAnsi="Arial" w:cs="Arial"/>
          <w:b/>
          <w:sz w:val="20"/>
          <w:lang w:val="fr-FR"/>
        </w:rPr>
        <w:t xml:space="preserve">Structures </w:t>
      </w:r>
      <w:r w:rsidR="00CF0AB8" w:rsidRPr="00F006EF">
        <w:rPr>
          <w:rFonts w:ascii="Arial" w:hAnsi="Arial" w:cs="Arial"/>
          <w:b/>
          <w:sz w:val="20"/>
          <w:lang w:val="fr-FR"/>
        </w:rPr>
        <w:t>ostéo-médullaires</w:t>
      </w:r>
      <w:r w:rsidRPr="00F006EF">
        <w:rPr>
          <w:rFonts w:ascii="Arial" w:hAnsi="Arial" w:cs="Arial"/>
          <w:b/>
          <w:sz w:val="20"/>
          <w:lang w:val="fr-FR"/>
        </w:rPr>
        <w:t> :</w:t>
      </w:r>
      <w:r w:rsidRPr="00F006EF">
        <w:rPr>
          <w:rFonts w:ascii="Arial" w:hAnsi="Arial" w:cs="Arial"/>
          <w:sz w:val="20"/>
          <w:lang w:val="fr-FR"/>
        </w:rPr>
        <w:t xml:space="preserve"> </w:t>
      </w:r>
      <w:r w:rsidR="00B81ED7">
        <w:rPr>
          <w:rFonts w:ascii="Arial" w:hAnsi="Arial" w:cs="Arial"/>
          <w:sz w:val="20"/>
          <w:lang w:val="fr-FR"/>
        </w:rPr>
        <w:tab/>
      </w:r>
      <w:r w:rsidRPr="00F006EF">
        <w:rPr>
          <w:rFonts w:ascii="Arial" w:hAnsi="Arial" w:cs="Arial"/>
          <w:sz w:val="20"/>
          <w:lang w:val="fr-FR"/>
        </w:rPr>
        <w:t>normales</w:t>
      </w:r>
    </w:p>
    <w:p w14:paraId="2765BC97" w14:textId="4BF96B3A" w:rsidR="00641366" w:rsidRDefault="00641366" w:rsidP="00B81ED7">
      <w:pPr>
        <w:spacing w:line="276" w:lineRule="auto"/>
        <w:rPr>
          <w:rFonts w:ascii="Arial" w:hAnsi="Arial" w:cs="Arial"/>
          <w:sz w:val="20"/>
          <w:lang w:val="fr-FR"/>
        </w:rPr>
      </w:pPr>
    </w:p>
    <w:p w14:paraId="3A9373BA" w14:textId="77777777" w:rsidR="00B81ED7" w:rsidRPr="00F006EF" w:rsidRDefault="00B81ED7" w:rsidP="00B81ED7">
      <w:pPr>
        <w:spacing w:line="276" w:lineRule="auto"/>
        <w:rPr>
          <w:rFonts w:ascii="Arial" w:hAnsi="Arial" w:cs="Arial"/>
          <w:sz w:val="20"/>
          <w:lang w:val="fr-FR"/>
        </w:rPr>
      </w:pPr>
    </w:p>
    <w:p w14:paraId="494E1A69" w14:textId="7BDB35B9" w:rsidR="00D907F3" w:rsidRPr="00B81ED7" w:rsidRDefault="00D907F3" w:rsidP="00B81ED7">
      <w:pPr>
        <w:spacing w:line="276" w:lineRule="auto"/>
        <w:rPr>
          <w:rFonts w:ascii="Arial" w:hAnsi="Arial" w:cs="Arial"/>
          <w:b/>
          <w:lang w:val="fr-FR"/>
        </w:rPr>
      </w:pPr>
      <w:r w:rsidRPr="00B81ED7">
        <w:rPr>
          <w:rFonts w:ascii="Arial" w:hAnsi="Arial" w:cs="Arial"/>
          <w:b/>
          <w:lang w:val="fr-FR"/>
        </w:rPr>
        <w:t>Conclusion :</w:t>
      </w:r>
    </w:p>
    <w:sectPr w:rsidR="00D907F3" w:rsidRPr="00B81ED7" w:rsidSect="00B81ED7">
      <w:headerReference w:type="default" r:id="rId7"/>
      <w:pgSz w:w="11900" w:h="16840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2FDE3" w14:textId="77777777" w:rsidR="00B81ED7" w:rsidRDefault="00B81ED7" w:rsidP="00B81ED7">
      <w:r>
        <w:separator/>
      </w:r>
    </w:p>
  </w:endnote>
  <w:endnote w:type="continuationSeparator" w:id="0">
    <w:p w14:paraId="69C752AB" w14:textId="77777777" w:rsidR="00B81ED7" w:rsidRDefault="00B81ED7" w:rsidP="00B8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A2F67" w14:textId="77777777" w:rsidR="00B81ED7" w:rsidRDefault="00B81ED7" w:rsidP="00B81ED7">
      <w:r>
        <w:separator/>
      </w:r>
    </w:p>
  </w:footnote>
  <w:footnote w:type="continuationSeparator" w:id="0">
    <w:p w14:paraId="0C7184FC" w14:textId="77777777" w:rsidR="00B81ED7" w:rsidRDefault="00B81ED7" w:rsidP="00B8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1954E" w14:textId="76D5B8DE" w:rsidR="00B81ED7" w:rsidRDefault="00B81ED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2224CC" wp14:editId="468552E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68000"/>
          <wp:effectExtent l="0" t="0" r="9525" b="0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4A0"/>
    <w:multiLevelType w:val="hybridMultilevel"/>
    <w:tmpl w:val="1F2AE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30"/>
    <w:rsid w:val="000121C8"/>
    <w:rsid w:val="000602DF"/>
    <w:rsid w:val="000672B0"/>
    <w:rsid w:val="00100DB6"/>
    <w:rsid w:val="00111CA1"/>
    <w:rsid w:val="001543D9"/>
    <w:rsid w:val="00193744"/>
    <w:rsid w:val="001C4ABA"/>
    <w:rsid w:val="001F3908"/>
    <w:rsid w:val="00202BEB"/>
    <w:rsid w:val="00213F67"/>
    <w:rsid w:val="00232D5B"/>
    <w:rsid w:val="00250575"/>
    <w:rsid w:val="00256923"/>
    <w:rsid w:val="00262EB5"/>
    <w:rsid w:val="002632FD"/>
    <w:rsid w:val="002B41F6"/>
    <w:rsid w:val="002F0FFD"/>
    <w:rsid w:val="003143D1"/>
    <w:rsid w:val="003C5F20"/>
    <w:rsid w:val="003E4CFF"/>
    <w:rsid w:val="00410DA2"/>
    <w:rsid w:val="00417462"/>
    <w:rsid w:val="00482066"/>
    <w:rsid w:val="0048775F"/>
    <w:rsid w:val="004C584E"/>
    <w:rsid w:val="004D0ED9"/>
    <w:rsid w:val="004E634D"/>
    <w:rsid w:val="00510E14"/>
    <w:rsid w:val="0053111D"/>
    <w:rsid w:val="0053266C"/>
    <w:rsid w:val="00534AB3"/>
    <w:rsid w:val="00536276"/>
    <w:rsid w:val="0056647C"/>
    <w:rsid w:val="00573471"/>
    <w:rsid w:val="00585598"/>
    <w:rsid w:val="00596648"/>
    <w:rsid w:val="005D0DAB"/>
    <w:rsid w:val="00612684"/>
    <w:rsid w:val="006358C3"/>
    <w:rsid w:val="00641366"/>
    <w:rsid w:val="00647CCF"/>
    <w:rsid w:val="006635C0"/>
    <w:rsid w:val="00694666"/>
    <w:rsid w:val="006C7378"/>
    <w:rsid w:val="008009DD"/>
    <w:rsid w:val="00801028"/>
    <w:rsid w:val="0086016C"/>
    <w:rsid w:val="00881015"/>
    <w:rsid w:val="008C38DB"/>
    <w:rsid w:val="00931591"/>
    <w:rsid w:val="00946931"/>
    <w:rsid w:val="00953B33"/>
    <w:rsid w:val="009C2788"/>
    <w:rsid w:val="009D5C95"/>
    <w:rsid w:val="00A55A77"/>
    <w:rsid w:val="00A675F3"/>
    <w:rsid w:val="00AA03BE"/>
    <w:rsid w:val="00AA3A28"/>
    <w:rsid w:val="00AA6F74"/>
    <w:rsid w:val="00B81ED7"/>
    <w:rsid w:val="00BD3CB8"/>
    <w:rsid w:val="00BE2F2D"/>
    <w:rsid w:val="00C60420"/>
    <w:rsid w:val="00CD772F"/>
    <w:rsid w:val="00CE589C"/>
    <w:rsid w:val="00CF0AB8"/>
    <w:rsid w:val="00CF6359"/>
    <w:rsid w:val="00D24805"/>
    <w:rsid w:val="00D40516"/>
    <w:rsid w:val="00D66126"/>
    <w:rsid w:val="00D733EA"/>
    <w:rsid w:val="00D81F91"/>
    <w:rsid w:val="00D907F3"/>
    <w:rsid w:val="00D92631"/>
    <w:rsid w:val="00D96B0F"/>
    <w:rsid w:val="00DD35AC"/>
    <w:rsid w:val="00DF5D45"/>
    <w:rsid w:val="00E64111"/>
    <w:rsid w:val="00E6759B"/>
    <w:rsid w:val="00E7299D"/>
    <w:rsid w:val="00E73330"/>
    <w:rsid w:val="00E73ED8"/>
    <w:rsid w:val="00E83254"/>
    <w:rsid w:val="00EB459A"/>
    <w:rsid w:val="00ED4674"/>
    <w:rsid w:val="00ED48CE"/>
    <w:rsid w:val="00EE7B8A"/>
    <w:rsid w:val="00F006EF"/>
    <w:rsid w:val="00F149DB"/>
    <w:rsid w:val="00F34069"/>
    <w:rsid w:val="00F43C51"/>
    <w:rsid w:val="00F52DE8"/>
    <w:rsid w:val="00F55F5E"/>
    <w:rsid w:val="00FC4DA1"/>
    <w:rsid w:val="00FD110D"/>
    <w:rsid w:val="00FD4894"/>
    <w:rsid w:val="00FE19B8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4956E"/>
  <w14:defaultImageDpi w14:val="32767"/>
  <w15:chartTrackingRefBased/>
  <w15:docId w15:val="{E9C46024-FCED-CB4E-8E0E-62AFF779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1F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1F91"/>
  </w:style>
  <w:style w:type="character" w:customStyle="1" w:styleId="berschrift1Zchn">
    <w:name w:val="Überschrift 1 Zchn"/>
    <w:basedOn w:val="Absatz-Standardschriftart"/>
    <w:link w:val="berschrift1"/>
    <w:uiPriority w:val="9"/>
    <w:rsid w:val="00D81F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81F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81F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81F9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1E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1ED7"/>
  </w:style>
  <w:style w:type="paragraph" w:styleId="Fuzeile">
    <w:name w:val="footer"/>
    <w:basedOn w:val="Standard"/>
    <w:link w:val="FuzeileZchn"/>
    <w:uiPriority w:val="99"/>
    <w:unhideWhenUsed/>
    <w:rsid w:val="00B81E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Omoumi</dc:creator>
  <cp:keywords/>
  <dc:description/>
  <cp:lastModifiedBy>cbrun</cp:lastModifiedBy>
  <cp:revision>7</cp:revision>
  <dcterms:created xsi:type="dcterms:W3CDTF">2019-03-19T10:13:00Z</dcterms:created>
  <dcterms:modified xsi:type="dcterms:W3CDTF">2019-08-29T16:38:00Z</dcterms:modified>
</cp:coreProperties>
</file>