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848D" w14:textId="77777777" w:rsidR="003F3922" w:rsidRPr="00692D37" w:rsidRDefault="00DC0F83">
      <w:pPr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692D37">
        <w:rPr>
          <w:rFonts w:ascii="Arial" w:hAnsi="Arial" w:cs="Arial"/>
          <w:b/>
          <w:color w:val="000000"/>
          <w:sz w:val="28"/>
          <w:szCs w:val="28"/>
          <w:lang w:val="fr-FR"/>
        </w:rPr>
        <w:t>IRM SCLEROSE EN PLAQUES SUIVI [NATIF / AVEC CONSTRASTE] DU [date</w:t>
      </w:r>
      <w:proofErr w:type="gramStart"/>
      <w:r w:rsidRPr="00692D37">
        <w:rPr>
          <w:rFonts w:ascii="Arial" w:hAnsi="Arial" w:cs="Arial"/>
          <w:b/>
          <w:color w:val="000000"/>
          <w:sz w:val="28"/>
          <w:szCs w:val="28"/>
          <w:lang w:val="fr-FR"/>
        </w:rPr>
        <w:t>]:</w:t>
      </w:r>
      <w:proofErr w:type="gramEnd"/>
    </w:p>
    <w:p w14:paraId="031AEEEA" w14:textId="77777777" w:rsidR="003F3922" w:rsidRDefault="003F3922">
      <w:pPr>
        <w:rPr>
          <w:rFonts w:ascii="Arial" w:hAnsi="Arial" w:cs="Arial"/>
          <w:color w:val="000000"/>
          <w:sz w:val="20"/>
          <w:lang w:val="fr-FR"/>
        </w:rPr>
      </w:pPr>
    </w:p>
    <w:p w14:paraId="3B4C4ABE" w14:textId="77777777" w:rsidR="003F3922" w:rsidRDefault="00DC0F83">
      <w:pPr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>Comparatifs:</w:t>
      </w:r>
      <w:r>
        <w:rPr>
          <w:rFonts w:ascii="Arial" w:hAnsi="Arial" w:cs="Arial"/>
          <w:color w:val="000000"/>
          <w:sz w:val="20"/>
          <w:lang w:val="fr-FR"/>
        </w:rPr>
        <w:t xml:space="preserve"> [pas à disposition / Date]</w:t>
      </w:r>
    </w:p>
    <w:p w14:paraId="78DC3CA7" w14:textId="41780955" w:rsidR="003F3922" w:rsidRDefault="003F3922">
      <w:pPr>
        <w:rPr>
          <w:rFonts w:ascii="Arial" w:hAnsi="Arial" w:cs="Arial"/>
          <w:color w:val="000000"/>
          <w:sz w:val="20"/>
          <w:lang w:val="fr-FR"/>
        </w:rPr>
      </w:pPr>
    </w:p>
    <w:p w14:paraId="350AC88A" w14:textId="77777777" w:rsidR="00692D37" w:rsidRDefault="00692D37">
      <w:pPr>
        <w:rPr>
          <w:rFonts w:ascii="Arial" w:hAnsi="Arial" w:cs="Arial"/>
          <w:color w:val="000000"/>
          <w:sz w:val="20"/>
          <w:lang w:val="fr-FR"/>
        </w:rPr>
      </w:pPr>
    </w:p>
    <w:p w14:paraId="340FDD83" w14:textId="79BC149F" w:rsidR="003F3922" w:rsidRPr="00692D37" w:rsidRDefault="00DC0F83">
      <w:pPr>
        <w:rPr>
          <w:rFonts w:ascii="Arial" w:hAnsi="Arial" w:cs="Arial"/>
          <w:b/>
          <w:color w:val="000000"/>
          <w:lang w:val="fr-FR"/>
        </w:rPr>
      </w:pPr>
      <w:r w:rsidRPr="00692D37">
        <w:rPr>
          <w:rFonts w:ascii="Arial" w:hAnsi="Arial" w:cs="Arial"/>
          <w:b/>
          <w:color w:val="000000"/>
          <w:lang w:val="fr-FR"/>
        </w:rPr>
        <w:t>Description</w:t>
      </w:r>
      <w:r w:rsidR="00692D37" w:rsidRPr="00692D37">
        <w:rPr>
          <w:rFonts w:ascii="Arial" w:hAnsi="Arial" w:cs="Arial"/>
          <w:b/>
          <w:color w:val="000000"/>
          <w:lang w:val="fr-FR"/>
        </w:rPr>
        <w:t xml:space="preserve"> </w:t>
      </w:r>
      <w:r w:rsidRPr="00692D37">
        <w:rPr>
          <w:rFonts w:ascii="Arial" w:hAnsi="Arial" w:cs="Arial"/>
          <w:b/>
          <w:color w:val="000000"/>
          <w:lang w:val="fr-FR"/>
        </w:rPr>
        <w:t>:</w:t>
      </w:r>
    </w:p>
    <w:p w14:paraId="4B0D9CEF" w14:textId="77777777" w:rsidR="00692D37" w:rsidRDefault="00692D37">
      <w:pPr>
        <w:rPr>
          <w:rFonts w:ascii="Arial" w:hAnsi="Arial" w:cs="Arial"/>
          <w:b/>
          <w:color w:val="000000"/>
          <w:sz w:val="20"/>
          <w:lang w:val="fr-FR"/>
        </w:rPr>
      </w:pPr>
    </w:p>
    <w:p w14:paraId="205289F1" w14:textId="5766D44D" w:rsidR="00692D37" w:rsidRDefault="00DC0F83" w:rsidP="00692D37">
      <w:pPr>
        <w:tabs>
          <w:tab w:val="left" w:pos="4536"/>
        </w:tabs>
        <w:spacing w:after="120"/>
        <w:ind w:left="4536" w:hanging="4536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Lésions </w:t>
      </w:r>
      <w:proofErr w:type="spellStart"/>
      <w:r>
        <w:rPr>
          <w:rFonts w:ascii="Arial" w:hAnsi="Arial" w:cs="Arial"/>
          <w:b/>
          <w:color w:val="000000"/>
          <w:sz w:val="20"/>
          <w:lang w:val="fr-FR"/>
        </w:rPr>
        <w:t>hyperintenses</w:t>
      </w:r>
      <w:proofErr w:type="spellEnd"/>
      <w:r>
        <w:rPr>
          <w:rFonts w:ascii="Arial" w:hAnsi="Arial" w:cs="Arial"/>
          <w:b/>
          <w:color w:val="000000"/>
          <w:sz w:val="20"/>
          <w:lang w:val="fr-FR"/>
        </w:rPr>
        <w:t xml:space="preserve"> T2/FLAIR </w:t>
      </w:r>
      <w:proofErr w:type="spellStart"/>
      <w:r>
        <w:rPr>
          <w:rFonts w:ascii="Arial" w:hAnsi="Arial" w:cs="Arial"/>
          <w:b/>
          <w:color w:val="000000"/>
          <w:sz w:val="20"/>
          <w:lang w:val="fr-FR"/>
        </w:rPr>
        <w:t>pré-existants</w:t>
      </w:r>
      <w:proofErr w:type="spellEnd"/>
      <w:r>
        <w:rPr>
          <w:rFonts w:ascii="Arial" w:hAnsi="Arial" w:cs="Arial"/>
          <w:b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lang w:val="fr-FR"/>
        </w:rPr>
        <w:tab/>
      </w:r>
    </w:p>
    <w:p w14:paraId="08A741E9" w14:textId="7E7D6537" w:rsidR="00692D37" w:rsidRDefault="00DC0F83" w:rsidP="00692D37">
      <w:pPr>
        <w:tabs>
          <w:tab w:val="left" w:pos="2268"/>
        </w:tabs>
        <w:ind w:left="4536" w:hanging="4536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périventriculaire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55BA4A34" w14:textId="66BD89F3" w:rsidR="00692D37" w:rsidRDefault="00DC0F83" w:rsidP="00692D37">
      <w:pPr>
        <w:tabs>
          <w:tab w:val="left" w:pos="2268"/>
        </w:tabs>
        <w:ind w:left="4536" w:hanging="4536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cortical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627818D4" w14:textId="1062200C" w:rsidR="00692D37" w:rsidRDefault="00DC0F83" w:rsidP="00692D37">
      <w:pPr>
        <w:tabs>
          <w:tab w:val="left" w:pos="2268"/>
        </w:tabs>
        <w:ind w:left="4536" w:hanging="4536"/>
        <w:rPr>
          <w:rFonts w:ascii="Arial" w:hAnsi="Arial" w:cs="Arial"/>
          <w:color w:val="000000"/>
          <w:sz w:val="20"/>
          <w:lang w:val="fr-FR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lang w:val="fr-FR"/>
        </w:rPr>
        <w:t>juxtacortical</w:t>
      </w:r>
      <w:proofErr w:type="spellEnd"/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6BDBBCD6" w14:textId="1F742E00" w:rsidR="00692D37" w:rsidRDefault="00DC0F83" w:rsidP="00692D37">
      <w:pPr>
        <w:tabs>
          <w:tab w:val="left" w:pos="2268"/>
        </w:tabs>
        <w:ind w:left="4536" w:hanging="4536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infratentorielle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7DF56BFD" w14:textId="29BFD9AC" w:rsidR="00692D37" w:rsidRDefault="00DC0F83" w:rsidP="00692D37">
      <w:pPr>
        <w:tabs>
          <w:tab w:val="left" w:pos="2268"/>
        </w:tabs>
        <w:ind w:left="4536" w:hanging="4536"/>
        <w:rPr>
          <w:rFonts w:ascii="Arial" w:hAnsi="Arial" w:cs="Arial"/>
          <w:color w:val="000000"/>
          <w:sz w:val="20"/>
          <w:lang w:val="fr-FR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lang w:val="fr-FR"/>
        </w:rPr>
        <w:t>souscortical</w:t>
      </w:r>
      <w:proofErr w:type="spellEnd"/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(non </w:t>
      </w:r>
      <w:proofErr w:type="spellStart"/>
      <w:r>
        <w:rPr>
          <w:rFonts w:ascii="Arial" w:hAnsi="Arial" w:cs="Arial"/>
          <w:color w:val="000000"/>
          <w:sz w:val="20"/>
          <w:lang w:val="fr-FR"/>
        </w:rPr>
        <w:t>spéc</w:t>
      </w:r>
      <w:proofErr w:type="spellEnd"/>
      <w:r w:rsidR="00692D37">
        <w:rPr>
          <w:rFonts w:ascii="Arial" w:hAnsi="Arial" w:cs="Arial"/>
          <w:color w:val="000000"/>
          <w:sz w:val="20"/>
          <w:lang w:val="fr-FR"/>
        </w:rPr>
        <w:t>.</w:t>
      </w:r>
      <w:r>
        <w:rPr>
          <w:rFonts w:ascii="Arial" w:hAnsi="Arial" w:cs="Arial"/>
          <w:color w:val="000000"/>
          <w:sz w:val="20"/>
          <w:lang w:val="fr-FR"/>
        </w:rPr>
        <w:t xml:space="preserve">)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0"/>
          <w:lang w:val="fr-FR"/>
        </w:rPr>
        <w:t>nombre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>)</w:t>
      </w:r>
    </w:p>
    <w:p w14:paraId="5FB1B465" w14:textId="28EB01CD" w:rsidR="003F3922" w:rsidRDefault="00DC0F83" w:rsidP="00692D37">
      <w:pPr>
        <w:tabs>
          <w:tab w:val="left" w:pos="2268"/>
        </w:tabs>
        <w:ind w:left="4536" w:hanging="4536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spinal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>(nombre)</w:t>
      </w:r>
    </w:p>
    <w:p w14:paraId="3F625D4F" w14:textId="77777777" w:rsidR="003F3922" w:rsidRDefault="003F3922" w:rsidP="00692D37">
      <w:pPr>
        <w:tabs>
          <w:tab w:val="left" w:pos="2268"/>
        </w:tabs>
        <w:rPr>
          <w:rFonts w:ascii="Arial" w:hAnsi="Arial" w:cs="Arial"/>
          <w:color w:val="000000"/>
          <w:sz w:val="20"/>
          <w:lang w:val="fr-FR"/>
        </w:rPr>
      </w:pPr>
    </w:p>
    <w:p w14:paraId="1C1C99EE" w14:textId="1EEB6052" w:rsidR="00692D37" w:rsidRDefault="00DC0F83" w:rsidP="00692D37">
      <w:pPr>
        <w:tabs>
          <w:tab w:val="left" w:pos="2268"/>
        </w:tabs>
        <w:spacing w:after="120"/>
        <w:ind w:left="4530" w:hanging="4530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Lésions </w:t>
      </w:r>
      <w:proofErr w:type="spellStart"/>
      <w:r>
        <w:rPr>
          <w:rFonts w:ascii="Arial" w:hAnsi="Arial" w:cs="Arial"/>
          <w:b/>
          <w:color w:val="000000"/>
          <w:sz w:val="20"/>
          <w:lang w:val="fr-FR"/>
        </w:rPr>
        <w:t>hyperintenses</w:t>
      </w:r>
      <w:proofErr w:type="spellEnd"/>
      <w:r>
        <w:rPr>
          <w:rFonts w:ascii="Arial" w:hAnsi="Arial" w:cs="Arial"/>
          <w:b/>
          <w:color w:val="000000"/>
          <w:sz w:val="20"/>
          <w:lang w:val="fr-FR"/>
        </w:rPr>
        <w:t xml:space="preserve"> T2/FLAIR nouvelles </w:t>
      </w:r>
      <w:r>
        <w:rPr>
          <w:rFonts w:ascii="Arial" w:hAnsi="Arial" w:cs="Arial"/>
          <w:color w:val="000000"/>
          <w:sz w:val="20"/>
          <w:lang w:val="fr-FR"/>
        </w:rPr>
        <w:t>:</w:t>
      </w:r>
    </w:p>
    <w:p w14:paraId="03B730D2" w14:textId="400E53E8" w:rsidR="00692D37" w:rsidRDefault="00DC0F83" w:rsidP="00692D37">
      <w:pPr>
        <w:tabs>
          <w:tab w:val="left" w:pos="2268"/>
        </w:tabs>
        <w:ind w:left="4530" w:hanging="4530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périventriculaire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776C425A" w14:textId="00B5BC82" w:rsidR="00692D37" w:rsidRDefault="00DC0F83" w:rsidP="00692D37">
      <w:pPr>
        <w:tabs>
          <w:tab w:val="left" w:pos="2268"/>
        </w:tabs>
        <w:ind w:left="4530" w:hanging="4530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cortical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015C156A" w14:textId="570D76CE" w:rsidR="00692D37" w:rsidRDefault="00DC0F83" w:rsidP="00692D37">
      <w:pPr>
        <w:tabs>
          <w:tab w:val="left" w:pos="2268"/>
        </w:tabs>
        <w:ind w:left="4530" w:hanging="4530"/>
        <w:rPr>
          <w:rFonts w:ascii="Arial" w:hAnsi="Arial" w:cs="Arial"/>
          <w:color w:val="000000"/>
          <w:sz w:val="20"/>
          <w:lang w:val="fr-FR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lang w:val="fr-FR"/>
        </w:rPr>
        <w:t>juxtacortical</w:t>
      </w:r>
      <w:proofErr w:type="spellEnd"/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4EEF93A4" w14:textId="3A93A3CA" w:rsidR="00692D37" w:rsidRDefault="00DC0F83" w:rsidP="00692D37">
      <w:pPr>
        <w:tabs>
          <w:tab w:val="left" w:pos="2268"/>
        </w:tabs>
        <w:ind w:left="4530" w:hanging="4530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infratentorielle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2E659BC2" w14:textId="3E9D71BC" w:rsidR="00692D37" w:rsidRDefault="00DC0F83" w:rsidP="00692D37">
      <w:pPr>
        <w:tabs>
          <w:tab w:val="left" w:pos="2268"/>
        </w:tabs>
        <w:ind w:left="4530" w:hanging="4530"/>
        <w:rPr>
          <w:rFonts w:ascii="Arial" w:hAnsi="Arial" w:cs="Arial"/>
          <w:color w:val="000000"/>
          <w:sz w:val="20"/>
          <w:lang w:val="fr-FR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lang w:val="fr-FR"/>
        </w:rPr>
        <w:t>souscortical</w:t>
      </w:r>
      <w:proofErr w:type="spellEnd"/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(non </w:t>
      </w:r>
      <w:proofErr w:type="spellStart"/>
      <w:r>
        <w:rPr>
          <w:rFonts w:ascii="Arial" w:hAnsi="Arial" w:cs="Arial"/>
          <w:color w:val="000000"/>
          <w:sz w:val="20"/>
          <w:lang w:val="fr-FR"/>
        </w:rPr>
        <w:t>spéc</w:t>
      </w:r>
      <w:proofErr w:type="spellEnd"/>
      <w:r w:rsidR="00692D37">
        <w:rPr>
          <w:rFonts w:ascii="Arial" w:hAnsi="Arial" w:cs="Arial"/>
          <w:color w:val="000000"/>
          <w:sz w:val="20"/>
          <w:lang w:val="fr-FR"/>
        </w:rPr>
        <w:t>.</w:t>
      </w:r>
      <w:r>
        <w:rPr>
          <w:rFonts w:ascii="Arial" w:hAnsi="Arial" w:cs="Arial"/>
          <w:color w:val="000000"/>
          <w:sz w:val="20"/>
          <w:lang w:val="fr-FR"/>
        </w:rPr>
        <w:t xml:space="preserve">)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>(nombre)</w:t>
      </w:r>
    </w:p>
    <w:p w14:paraId="3BA278A4" w14:textId="39211589" w:rsidR="003F3922" w:rsidRDefault="00DC0F83" w:rsidP="00692D37">
      <w:pPr>
        <w:tabs>
          <w:tab w:val="left" w:pos="2268"/>
        </w:tabs>
        <w:ind w:left="4530" w:hanging="4530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spinal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>(nombre)</w:t>
      </w:r>
    </w:p>
    <w:p w14:paraId="62FAF65B" w14:textId="77777777" w:rsidR="003F3922" w:rsidRDefault="003F3922" w:rsidP="00692D37">
      <w:pPr>
        <w:tabs>
          <w:tab w:val="left" w:pos="2268"/>
        </w:tabs>
        <w:rPr>
          <w:rFonts w:ascii="Arial" w:hAnsi="Arial" w:cs="Arial"/>
          <w:color w:val="000000"/>
          <w:sz w:val="20"/>
          <w:lang w:val="fr-FR"/>
        </w:rPr>
      </w:pPr>
    </w:p>
    <w:p w14:paraId="059AD0A6" w14:textId="46DAF52B" w:rsidR="00692D37" w:rsidRDefault="00DC0F83" w:rsidP="00692D37">
      <w:pPr>
        <w:tabs>
          <w:tab w:val="left" w:pos="2268"/>
        </w:tabs>
        <w:spacing w:after="120" w:line="276" w:lineRule="auto"/>
        <w:ind w:left="4530" w:hanging="4530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Lésions avec prise de contraste </w:t>
      </w:r>
      <w:r>
        <w:rPr>
          <w:rFonts w:ascii="Arial" w:hAnsi="Arial" w:cs="Arial"/>
          <w:color w:val="000000"/>
          <w:sz w:val="20"/>
          <w:lang w:val="fr-FR"/>
        </w:rPr>
        <w:t>:</w:t>
      </w:r>
    </w:p>
    <w:p w14:paraId="583FC4CA" w14:textId="4543F340" w:rsidR="00692D37" w:rsidRDefault="00DC0F83" w:rsidP="00692D37">
      <w:pPr>
        <w:tabs>
          <w:tab w:val="left" w:pos="2268"/>
        </w:tabs>
        <w:spacing w:line="276" w:lineRule="auto"/>
        <w:ind w:left="4530" w:hanging="4530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périventriculaire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288C97D3" w14:textId="5AD7A6DB" w:rsidR="00692D37" w:rsidRDefault="00DC0F83" w:rsidP="00692D37">
      <w:pPr>
        <w:tabs>
          <w:tab w:val="left" w:pos="2268"/>
        </w:tabs>
        <w:spacing w:line="276" w:lineRule="auto"/>
        <w:ind w:left="4530" w:hanging="4530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cortical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4EF9F496" w14:textId="1E28F9C6" w:rsidR="00692D37" w:rsidRDefault="00DC0F83" w:rsidP="00692D37">
      <w:pPr>
        <w:tabs>
          <w:tab w:val="left" w:pos="2268"/>
        </w:tabs>
        <w:spacing w:line="276" w:lineRule="auto"/>
        <w:ind w:left="4530" w:hanging="4530"/>
        <w:rPr>
          <w:rFonts w:ascii="Arial" w:hAnsi="Arial" w:cs="Arial"/>
          <w:color w:val="000000"/>
          <w:sz w:val="20"/>
          <w:lang w:val="fr-FR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lang w:val="fr-FR"/>
        </w:rPr>
        <w:t>juxtacortical</w:t>
      </w:r>
      <w:proofErr w:type="spellEnd"/>
      <w:proofErr w:type="gramEnd"/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45DF4E77" w14:textId="2502EF15" w:rsidR="00692D37" w:rsidRDefault="00DC0F83" w:rsidP="00692D37">
      <w:pPr>
        <w:tabs>
          <w:tab w:val="left" w:pos="2268"/>
        </w:tabs>
        <w:spacing w:line="276" w:lineRule="auto"/>
        <w:ind w:left="4530" w:hanging="4530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infratentorielle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 xml:space="preserve">(nombre) </w:t>
      </w:r>
    </w:p>
    <w:p w14:paraId="64826243" w14:textId="4D0429E4" w:rsidR="00692D37" w:rsidRDefault="00DC0F83" w:rsidP="00692D37">
      <w:pPr>
        <w:tabs>
          <w:tab w:val="left" w:pos="2268"/>
        </w:tabs>
        <w:spacing w:line="276" w:lineRule="auto"/>
        <w:ind w:left="4530" w:hanging="4530"/>
        <w:rPr>
          <w:rFonts w:ascii="Arial" w:hAnsi="Arial" w:cs="Arial"/>
          <w:color w:val="000000"/>
          <w:sz w:val="20"/>
          <w:lang w:val="fr-FR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lang w:val="fr-FR"/>
        </w:rPr>
        <w:t>souscortical</w:t>
      </w:r>
      <w:proofErr w:type="spellEnd"/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(non </w:t>
      </w:r>
      <w:proofErr w:type="spellStart"/>
      <w:r>
        <w:rPr>
          <w:rFonts w:ascii="Arial" w:hAnsi="Arial" w:cs="Arial"/>
          <w:color w:val="000000"/>
          <w:sz w:val="20"/>
          <w:lang w:val="fr-FR"/>
        </w:rPr>
        <w:t>spéc</w:t>
      </w:r>
      <w:proofErr w:type="spellEnd"/>
      <w:r w:rsidR="00692D37">
        <w:rPr>
          <w:rFonts w:ascii="Arial" w:hAnsi="Arial" w:cs="Arial"/>
          <w:color w:val="000000"/>
          <w:sz w:val="20"/>
          <w:lang w:val="fr-FR"/>
        </w:rPr>
        <w:t>.</w:t>
      </w:r>
      <w:r>
        <w:rPr>
          <w:rFonts w:ascii="Arial" w:hAnsi="Arial" w:cs="Arial"/>
          <w:color w:val="000000"/>
          <w:sz w:val="20"/>
          <w:lang w:val="fr-FR"/>
        </w:rPr>
        <w:t xml:space="preserve">)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>(nombre</w:t>
      </w:r>
      <w:r w:rsidR="00692D37">
        <w:rPr>
          <w:rFonts w:ascii="Arial" w:hAnsi="Arial" w:cs="Arial"/>
          <w:color w:val="000000"/>
          <w:sz w:val="20"/>
          <w:lang w:val="fr-FR"/>
        </w:rPr>
        <w:t>)</w:t>
      </w:r>
    </w:p>
    <w:p w14:paraId="7CDB503A" w14:textId="3F700455" w:rsidR="00692D37" w:rsidRDefault="00DC0F83" w:rsidP="00692D37">
      <w:pPr>
        <w:tabs>
          <w:tab w:val="left" w:pos="2268"/>
        </w:tabs>
        <w:spacing w:line="276" w:lineRule="auto"/>
        <w:ind w:left="4530" w:hanging="4530"/>
        <w:rPr>
          <w:rFonts w:ascii="Arial" w:hAnsi="Arial" w:cs="Arial"/>
          <w:color w:val="000000"/>
          <w:sz w:val="20"/>
          <w:lang w:val="fr-FR"/>
        </w:rPr>
      </w:pPr>
      <w:proofErr w:type="gramStart"/>
      <w:r>
        <w:rPr>
          <w:rFonts w:ascii="Arial" w:hAnsi="Arial" w:cs="Arial"/>
          <w:color w:val="000000"/>
          <w:sz w:val="20"/>
          <w:lang w:val="fr-FR"/>
        </w:rPr>
        <w:t>spinal</w:t>
      </w:r>
      <w:proofErr w:type="gramEnd"/>
      <w:r>
        <w:rPr>
          <w:rFonts w:ascii="Arial" w:hAnsi="Arial" w:cs="Arial"/>
          <w:color w:val="000000"/>
          <w:sz w:val="20"/>
          <w:lang w:val="fr-FR"/>
        </w:rPr>
        <w:t xml:space="preserve"> (si </w:t>
      </w:r>
      <w:r>
        <w:rPr>
          <w:rFonts w:ascii="Arial" w:hAnsi="Arial" w:cs="Arial"/>
          <w:color w:val="000000"/>
          <w:sz w:val="20"/>
          <w:lang w:val="fr-FR"/>
        </w:rPr>
        <w:t xml:space="preserve">inclus) </w:t>
      </w:r>
      <w:r w:rsidR="00692D37">
        <w:rPr>
          <w:rFonts w:ascii="Arial" w:hAnsi="Arial" w:cs="Arial"/>
          <w:color w:val="000000"/>
          <w:sz w:val="20"/>
          <w:lang w:val="fr-FR"/>
        </w:rPr>
        <w:tab/>
      </w:r>
      <w:r>
        <w:rPr>
          <w:rFonts w:ascii="Arial" w:hAnsi="Arial" w:cs="Arial"/>
          <w:color w:val="000000"/>
          <w:sz w:val="20"/>
          <w:lang w:val="fr-FR"/>
        </w:rPr>
        <w:t>(nombre)</w:t>
      </w:r>
    </w:p>
    <w:p w14:paraId="6CE8FE7E" w14:textId="77777777" w:rsidR="00692D37" w:rsidRDefault="00692D37" w:rsidP="00692D37">
      <w:pPr>
        <w:tabs>
          <w:tab w:val="left" w:pos="4536"/>
        </w:tabs>
        <w:spacing w:after="120" w:line="276" w:lineRule="auto"/>
        <w:rPr>
          <w:rFonts w:ascii="Arial" w:hAnsi="Arial" w:cs="Arial"/>
          <w:b/>
          <w:color w:val="000000"/>
          <w:sz w:val="20"/>
          <w:lang w:val="fr-FR"/>
        </w:rPr>
      </w:pPr>
      <w:bookmarkStart w:id="0" w:name="_GoBack"/>
      <w:bookmarkEnd w:id="0"/>
    </w:p>
    <w:p w14:paraId="6C77A8DC" w14:textId="58FC421E" w:rsidR="003F3922" w:rsidRDefault="00DC0F83" w:rsidP="00DC0F83">
      <w:pPr>
        <w:tabs>
          <w:tab w:val="left" w:pos="4395"/>
        </w:tabs>
        <w:spacing w:after="120" w:line="276" w:lineRule="auto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Nerfs optiques </w:t>
      </w:r>
      <w:r>
        <w:rPr>
          <w:rFonts w:ascii="Arial" w:hAnsi="Arial" w:cs="Arial"/>
          <w:color w:val="000000"/>
          <w:sz w:val="20"/>
          <w:lang w:val="fr-FR"/>
        </w:rPr>
        <w:t>:</w:t>
      </w:r>
      <w:r>
        <w:rPr>
          <w:rFonts w:ascii="Arial" w:hAnsi="Arial" w:cs="Arial"/>
          <w:color w:val="000000"/>
          <w:sz w:val="20"/>
          <w:lang w:val="fr-FR"/>
        </w:rPr>
        <w:tab/>
        <w:t>sans pa</w:t>
      </w:r>
      <w:r>
        <w:rPr>
          <w:rFonts w:ascii="Arial" w:hAnsi="Arial" w:cs="Arial"/>
          <w:color w:val="000000"/>
          <w:sz w:val="20"/>
          <w:lang w:val="fr-FR"/>
        </w:rPr>
        <w:t>rticularité</w:t>
      </w:r>
    </w:p>
    <w:p w14:paraId="4595F5EF" w14:textId="60816E62" w:rsidR="003F3922" w:rsidRDefault="00DC0F83" w:rsidP="00DC0F83">
      <w:pPr>
        <w:tabs>
          <w:tab w:val="left" w:pos="4395"/>
        </w:tabs>
        <w:spacing w:after="120" w:line="276" w:lineRule="auto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Parenchyme </w:t>
      </w:r>
      <w:r>
        <w:rPr>
          <w:rFonts w:ascii="Arial" w:hAnsi="Arial" w:cs="Arial"/>
          <w:color w:val="000000"/>
          <w:sz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lang w:val="fr-FR"/>
        </w:rPr>
        <w:tab/>
        <w:t>sans particularité et sans signes d‘atrophie</w:t>
      </w:r>
    </w:p>
    <w:p w14:paraId="2508AEF6" w14:textId="60749E9C" w:rsidR="003F3922" w:rsidRDefault="00DC0F83" w:rsidP="00DC0F83">
      <w:pPr>
        <w:tabs>
          <w:tab w:val="left" w:pos="4395"/>
        </w:tabs>
        <w:spacing w:after="120" w:line="276" w:lineRule="auto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Ventricules et espaces </w:t>
      </w:r>
      <w:proofErr w:type="spellStart"/>
      <w:r>
        <w:rPr>
          <w:rFonts w:ascii="Arial" w:hAnsi="Arial" w:cs="Arial"/>
          <w:b/>
          <w:color w:val="000000"/>
          <w:sz w:val="20"/>
          <w:lang w:val="fr-FR"/>
        </w:rPr>
        <w:t>sousarachnoïdiens</w:t>
      </w:r>
      <w:proofErr w:type="spellEnd"/>
      <w:r>
        <w:rPr>
          <w:rFonts w:ascii="Arial" w:hAnsi="Arial" w:cs="Arial"/>
          <w:b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lang w:val="fr-FR"/>
        </w:rPr>
        <w:tab/>
        <w:t xml:space="preserve">normal pour </w:t>
      </w:r>
      <w:proofErr w:type="spellStart"/>
      <w:r>
        <w:rPr>
          <w:rFonts w:ascii="Arial" w:hAnsi="Arial" w:cs="Arial"/>
          <w:color w:val="000000"/>
          <w:sz w:val="20"/>
          <w:lang w:val="fr-FR"/>
        </w:rPr>
        <w:t>l‘age</w:t>
      </w:r>
      <w:proofErr w:type="spellEnd"/>
    </w:p>
    <w:p w14:paraId="592CE4BD" w14:textId="74F5ADEC" w:rsidR="003F3922" w:rsidRDefault="00DC0F83" w:rsidP="00DC0F83">
      <w:pPr>
        <w:tabs>
          <w:tab w:val="left" w:pos="4395"/>
        </w:tabs>
        <w:spacing w:after="120" w:line="276" w:lineRule="auto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Vaisseaux </w:t>
      </w:r>
      <w:proofErr w:type="spellStart"/>
      <w:r>
        <w:rPr>
          <w:rFonts w:ascii="Arial" w:hAnsi="Arial" w:cs="Arial"/>
          <w:b/>
          <w:color w:val="000000"/>
          <w:sz w:val="20"/>
          <w:lang w:val="fr-FR"/>
        </w:rPr>
        <w:t>intracraniens</w:t>
      </w:r>
      <w:proofErr w:type="spellEnd"/>
      <w:r>
        <w:rPr>
          <w:rFonts w:ascii="Arial" w:hAnsi="Arial" w:cs="Arial"/>
          <w:b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lang w:val="fr-FR"/>
        </w:rPr>
        <w:tab/>
        <w:t>sans particularité</w:t>
      </w:r>
    </w:p>
    <w:p w14:paraId="2A500A8B" w14:textId="6E29553B" w:rsidR="003F3922" w:rsidRDefault="00DC0F83" w:rsidP="00DC0F83">
      <w:pPr>
        <w:tabs>
          <w:tab w:val="left" w:pos="4395"/>
        </w:tabs>
        <w:spacing w:after="120" w:line="276" w:lineRule="auto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Orbites </w:t>
      </w:r>
      <w:r>
        <w:rPr>
          <w:rFonts w:ascii="Arial" w:hAnsi="Arial" w:cs="Arial"/>
          <w:color w:val="000000"/>
          <w:sz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lang w:val="fr-FR"/>
        </w:rPr>
        <w:tab/>
        <w:t>sans particularité</w:t>
      </w:r>
    </w:p>
    <w:p w14:paraId="5BB12ED7" w14:textId="101E1C1E" w:rsidR="003F3922" w:rsidRDefault="00DC0F83" w:rsidP="00DC0F83">
      <w:pPr>
        <w:tabs>
          <w:tab w:val="left" w:pos="4395"/>
        </w:tabs>
        <w:spacing w:after="120" w:line="276" w:lineRule="auto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Cavités </w:t>
      </w:r>
      <w:proofErr w:type="spellStart"/>
      <w:r>
        <w:rPr>
          <w:rFonts w:ascii="Arial" w:hAnsi="Arial" w:cs="Arial"/>
          <w:b/>
          <w:color w:val="000000"/>
          <w:sz w:val="20"/>
          <w:lang w:val="fr-FR"/>
        </w:rPr>
        <w:t>nasosinusiennes</w:t>
      </w:r>
      <w:proofErr w:type="spellEnd"/>
      <w:r>
        <w:rPr>
          <w:rFonts w:ascii="Arial" w:hAnsi="Arial" w:cs="Arial"/>
          <w:b/>
          <w:color w:val="000000"/>
          <w:sz w:val="20"/>
          <w:lang w:val="fr-FR"/>
        </w:rPr>
        <w:t xml:space="preserve"> et mastoïdes </w:t>
      </w:r>
      <w:r>
        <w:rPr>
          <w:rFonts w:ascii="Arial" w:hAnsi="Arial" w:cs="Arial"/>
          <w:color w:val="000000"/>
          <w:sz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lang w:val="fr-FR"/>
        </w:rPr>
        <w:tab/>
        <w:t>sans particu</w:t>
      </w:r>
      <w:r>
        <w:rPr>
          <w:rFonts w:ascii="Arial" w:hAnsi="Arial" w:cs="Arial"/>
          <w:color w:val="000000"/>
          <w:sz w:val="20"/>
          <w:lang w:val="fr-FR"/>
        </w:rPr>
        <w:t>larité</w:t>
      </w:r>
    </w:p>
    <w:p w14:paraId="375EDEB9" w14:textId="42B7AA53" w:rsidR="003F3922" w:rsidRDefault="00DC0F83" w:rsidP="00DC0F83">
      <w:pPr>
        <w:tabs>
          <w:tab w:val="left" w:pos="4395"/>
        </w:tabs>
        <w:spacing w:after="120" w:line="276" w:lineRule="auto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Structures osseuses </w:t>
      </w:r>
      <w:r>
        <w:rPr>
          <w:rFonts w:ascii="Arial" w:hAnsi="Arial" w:cs="Arial"/>
          <w:color w:val="000000"/>
          <w:sz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lang w:val="fr-FR"/>
        </w:rPr>
        <w:tab/>
        <w:t>sans particularité</w:t>
      </w:r>
    </w:p>
    <w:p w14:paraId="4D933945" w14:textId="1B0E0F97" w:rsidR="003F3922" w:rsidRDefault="00DC0F83" w:rsidP="00DC0F83">
      <w:pPr>
        <w:tabs>
          <w:tab w:val="left" w:pos="4395"/>
        </w:tabs>
        <w:spacing w:after="120" w:line="276" w:lineRule="auto"/>
        <w:rPr>
          <w:rFonts w:ascii="Arial" w:hAnsi="Arial" w:cs="Arial"/>
          <w:color w:val="000000"/>
          <w:sz w:val="20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 xml:space="preserve">Jonction </w:t>
      </w:r>
      <w:proofErr w:type="spellStart"/>
      <w:r>
        <w:rPr>
          <w:rFonts w:ascii="Arial" w:hAnsi="Arial" w:cs="Arial"/>
          <w:b/>
          <w:color w:val="000000"/>
          <w:sz w:val="20"/>
          <w:lang w:val="fr-FR"/>
        </w:rPr>
        <w:t>craniocervicale</w:t>
      </w:r>
      <w:proofErr w:type="spellEnd"/>
      <w:r>
        <w:rPr>
          <w:rFonts w:ascii="Arial" w:hAnsi="Arial" w:cs="Arial"/>
          <w:b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lang w:val="fr-FR"/>
        </w:rPr>
        <w:t>:</w:t>
      </w:r>
      <w:r>
        <w:rPr>
          <w:rFonts w:ascii="Arial" w:hAnsi="Arial" w:cs="Arial"/>
          <w:color w:val="000000"/>
          <w:sz w:val="20"/>
          <w:lang w:val="fr-FR"/>
        </w:rPr>
        <w:tab/>
        <w:t xml:space="preserve">sans particularité si inclus </w:t>
      </w:r>
    </w:p>
    <w:p w14:paraId="2408F2A5" w14:textId="0578DABE" w:rsidR="003F3922" w:rsidRDefault="00DC0F83" w:rsidP="00DC0F83">
      <w:pPr>
        <w:tabs>
          <w:tab w:val="left" w:pos="4395"/>
        </w:tabs>
        <w:spacing w:after="120" w:line="276" w:lineRule="auto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Autres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0000"/>
          <w:sz w:val="20"/>
        </w:rPr>
        <w:t>constatations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:</w:t>
      </w:r>
      <w:proofErr w:type="gramEnd"/>
      <w:r>
        <w:rPr>
          <w:rFonts w:ascii="Arial" w:hAnsi="Arial" w:cs="Arial"/>
          <w:color w:val="000000"/>
          <w:sz w:val="20"/>
        </w:rPr>
        <w:t xml:space="preserve"> </w:t>
      </w:r>
    </w:p>
    <w:p w14:paraId="065170F9" w14:textId="77777777" w:rsidR="003F3922" w:rsidRDefault="003F3922">
      <w:pPr>
        <w:tabs>
          <w:tab w:val="left" w:pos="4536"/>
        </w:tabs>
        <w:spacing w:after="200" w:line="276" w:lineRule="auto"/>
        <w:rPr>
          <w:rFonts w:ascii="Arial" w:hAnsi="Arial" w:cs="Arial"/>
          <w:b/>
          <w:color w:val="000000"/>
          <w:sz w:val="20"/>
        </w:rPr>
      </w:pPr>
    </w:p>
    <w:p w14:paraId="0CDC3B9B" w14:textId="4763125C" w:rsidR="003F3922" w:rsidRPr="00692D37" w:rsidRDefault="00DC0F83">
      <w:pPr>
        <w:tabs>
          <w:tab w:val="left" w:pos="4536"/>
        </w:tabs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92D37">
        <w:rPr>
          <w:rFonts w:ascii="Arial" w:hAnsi="Arial" w:cs="Arial"/>
          <w:b/>
          <w:color w:val="000000"/>
        </w:rPr>
        <w:t>Conclusion</w:t>
      </w:r>
      <w:proofErr w:type="spellEnd"/>
      <w:r w:rsidRPr="00692D37">
        <w:rPr>
          <w:rFonts w:ascii="Arial" w:hAnsi="Arial" w:cs="Arial"/>
          <w:color w:val="000000"/>
        </w:rPr>
        <w:t>:</w:t>
      </w:r>
    </w:p>
    <w:p w14:paraId="618C25E0" w14:textId="77777777" w:rsidR="00692D37" w:rsidRPr="00692D37" w:rsidRDefault="00692D37">
      <w:pPr>
        <w:tabs>
          <w:tab w:val="left" w:pos="4536"/>
        </w:tabs>
        <w:spacing w:after="200" w:line="276" w:lineRule="auto"/>
        <w:rPr>
          <w:sz w:val="20"/>
          <w:szCs w:val="20"/>
        </w:rPr>
      </w:pPr>
    </w:p>
    <w:sectPr w:rsidR="00692D37" w:rsidRPr="00692D37" w:rsidSect="00692D37">
      <w:headerReference w:type="default" r:id="rId6"/>
      <w:pgSz w:w="11906" w:h="16838"/>
      <w:pgMar w:top="226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3768" w14:textId="77777777" w:rsidR="00692D37" w:rsidRDefault="00692D37" w:rsidP="00692D37">
      <w:r>
        <w:separator/>
      </w:r>
    </w:p>
  </w:endnote>
  <w:endnote w:type="continuationSeparator" w:id="0">
    <w:p w14:paraId="45288637" w14:textId="77777777" w:rsidR="00692D37" w:rsidRDefault="00692D37" w:rsidP="0069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FFCF3" w14:textId="77777777" w:rsidR="00692D37" w:rsidRDefault="00692D37" w:rsidP="00692D37">
      <w:r>
        <w:separator/>
      </w:r>
    </w:p>
  </w:footnote>
  <w:footnote w:type="continuationSeparator" w:id="0">
    <w:p w14:paraId="2F9F657F" w14:textId="77777777" w:rsidR="00692D37" w:rsidRDefault="00692D37" w:rsidP="0069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CB99" w14:textId="3B7DA408" w:rsidR="00692D37" w:rsidRDefault="00692D3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0AA4DD" wp14:editId="7DCF003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22"/>
    <w:rsid w:val="003F3922"/>
    <w:rsid w:val="00692D37"/>
    <w:rsid w:val="00D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5AA0"/>
  <w15:chartTrackingRefBased/>
  <w15:docId w15:val="{0D1D8389-B97E-4555-ACA5-54ECB8A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2D3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Olivio Donati</dc:creator>
  <cp:keywords/>
  <dc:description/>
  <cp:lastModifiedBy>cbrun</cp:lastModifiedBy>
  <cp:revision>6</cp:revision>
  <dcterms:created xsi:type="dcterms:W3CDTF">2019-04-15T06:30:00Z</dcterms:created>
  <dcterms:modified xsi:type="dcterms:W3CDTF">2019-08-30T11:51:00Z</dcterms:modified>
</cp:coreProperties>
</file>